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576A" w14:textId="77777777" w:rsidR="00E50ACA" w:rsidRDefault="00000000">
      <w:pPr>
        <w:pBdr>
          <w:top w:val="nil"/>
          <w:left w:val="nil"/>
          <w:bottom w:val="nil"/>
          <w:right w:val="nil"/>
          <w:between w:val="nil"/>
        </w:pBdr>
        <w:spacing w:after="120"/>
      </w:pPr>
      <w:r>
        <w:rPr>
          <w:noProof/>
        </w:rPr>
        <w:drawing>
          <wp:anchor distT="0" distB="0" distL="114300" distR="114300" simplePos="0" relativeHeight="251660288" behindDoc="0" locked="0" layoutInCell="1" hidden="0" allowOverlap="1" wp14:anchorId="20803501" wp14:editId="717E35A9">
            <wp:simplePos x="0" y="0"/>
            <wp:positionH relativeFrom="column">
              <wp:posOffset>-133349</wp:posOffset>
            </wp:positionH>
            <wp:positionV relativeFrom="paragraph">
              <wp:posOffset>0</wp:posOffset>
            </wp:positionV>
            <wp:extent cx="1892300" cy="711200"/>
            <wp:effectExtent l="0" t="0" r="0" b="0"/>
            <wp:wrapSquare wrapText="bothSides" distT="0" distB="0" distL="114300" distR="114300"/>
            <wp:docPr id="10" name="image3.png" descr="logo badminton quebec.tif"/>
            <wp:cNvGraphicFramePr/>
            <a:graphic xmlns:a="http://schemas.openxmlformats.org/drawingml/2006/main">
              <a:graphicData uri="http://schemas.openxmlformats.org/drawingml/2006/picture">
                <pic:pic xmlns:pic="http://schemas.openxmlformats.org/drawingml/2006/picture">
                  <pic:nvPicPr>
                    <pic:cNvPr id="0" name="image3.png" descr="logo badminton quebec.tif"/>
                    <pic:cNvPicPr preferRelativeResize="0"/>
                  </pic:nvPicPr>
                  <pic:blipFill>
                    <a:blip r:embed="rId8"/>
                    <a:srcRect/>
                    <a:stretch>
                      <a:fillRect/>
                    </a:stretch>
                  </pic:blipFill>
                  <pic:spPr>
                    <a:xfrm>
                      <a:off x="0" y="0"/>
                      <a:ext cx="1892300" cy="711200"/>
                    </a:xfrm>
                    <a:prstGeom prst="rect">
                      <a:avLst/>
                    </a:prstGeom>
                    <a:ln/>
                  </pic:spPr>
                </pic:pic>
              </a:graphicData>
            </a:graphic>
          </wp:anchor>
        </w:drawing>
      </w:r>
    </w:p>
    <w:p w14:paraId="33EB6669" w14:textId="77777777" w:rsidR="00E50ACA" w:rsidRDefault="00E50ACA">
      <w:pPr>
        <w:pBdr>
          <w:top w:val="nil"/>
          <w:left w:val="nil"/>
          <w:bottom w:val="nil"/>
          <w:right w:val="nil"/>
          <w:between w:val="nil"/>
        </w:pBdr>
        <w:spacing w:after="120"/>
        <w:rPr>
          <w:color w:val="000000"/>
        </w:rPr>
      </w:pPr>
    </w:p>
    <w:p w14:paraId="68C48902" w14:textId="77777777" w:rsidR="00E50ACA" w:rsidRDefault="00E50ACA">
      <w:pPr>
        <w:pBdr>
          <w:top w:val="nil"/>
          <w:left w:val="nil"/>
          <w:bottom w:val="nil"/>
          <w:right w:val="nil"/>
          <w:between w:val="nil"/>
        </w:pBdr>
        <w:spacing w:after="120"/>
        <w:rPr>
          <w:b/>
          <w:color w:val="000000"/>
          <w:sz w:val="32"/>
          <w:szCs w:val="32"/>
        </w:rPr>
      </w:pPr>
    </w:p>
    <w:p w14:paraId="56C8FAC6" w14:textId="4A85BD00" w:rsidR="00E50ACA" w:rsidRPr="0082509F" w:rsidRDefault="00000000">
      <w:pPr>
        <w:pBdr>
          <w:top w:val="nil"/>
          <w:left w:val="nil"/>
          <w:bottom w:val="nil"/>
          <w:right w:val="nil"/>
          <w:between w:val="nil"/>
        </w:pBdr>
        <w:spacing w:after="120"/>
        <w:jc w:val="center"/>
        <w:rPr>
          <w:rFonts w:asciiTheme="majorHAnsi" w:eastAsia="Helvetica Neue" w:hAnsiTheme="majorHAnsi" w:cstheme="majorHAnsi"/>
          <w:b/>
          <w:color w:val="000000"/>
          <w:sz w:val="32"/>
          <w:szCs w:val="32"/>
        </w:rPr>
      </w:pPr>
      <w:r w:rsidRPr="0082509F">
        <w:rPr>
          <w:rFonts w:asciiTheme="majorHAnsi" w:eastAsia="Helvetica Neue" w:hAnsiTheme="majorHAnsi" w:cstheme="majorHAnsi"/>
          <w:b/>
          <w:color w:val="000000"/>
          <w:sz w:val="32"/>
          <w:szCs w:val="32"/>
        </w:rPr>
        <w:t>FORMULAIRE</w:t>
      </w:r>
      <w:r w:rsidR="0082509F" w:rsidRPr="0082509F">
        <w:rPr>
          <w:rFonts w:asciiTheme="majorHAnsi" w:eastAsia="Helvetica Neue" w:hAnsiTheme="majorHAnsi" w:cstheme="majorHAnsi"/>
          <w:b/>
          <w:color w:val="000000"/>
          <w:sz w:val="32"/>
          <w:szCs w:val="32"/>
        </w:rPr>
        <w:t xml:space="preserve"> 2022-2023</w:t>
      </w:r>
    </w:p>
    <w:p w14:paraId="77497117" w14:textId="2CC0CE8D" w:rsidR="00E50ACA" w:rsidRPr="0082509F" w:rsidRDefault="00000000">
      <w:pPr>
        <w:pBdr>
          <w:top w:val="nil"/>
          <w:left w:val="nil"/>
          <w:bottom w:val="nil"/>
          <w:right w:val="nil"/>
          <w:between w:val="nil"/>
        </w:pBdr>
        <w:spacing w:after="120"/>
        <w:jc w:val="center"/>
        <w:rPr>
          <w:rFonts w:asciiTheme="majorHAnsi" w:eastAsia="Helvetica Neue" w:hAnsiTheme="majorHAnsi" w:cstheme="majorHAnsi"/>
          <w:b/>
          <w:color w:val="000000"/>
          <w:sz w:val="32"/>
          <w:szCs w:val="32"/>
        </w:rPr>
      </w:pPr>
      <w:r w:rsidRPr="0082509F">
        <w:rPr>
          <w:rFonts w:asciiTheme="majorHAnsi" w:eastAsia="Helvetica Neue" w:hAnsiTheme="majorHAnsi" w:cstheme="majorHAnsi"/>
          <w:b/>
          <w:color w:val="000000"/>
          <w:sz w:val="32"/>
          <w:szCs w:val="32"/>
        </w:rPr>
        <w:t xml:space="preserve">Demande de soutien à l’engagement </w:t>
      </w:r>
      <w:proofErr w:type="gramStart"/>
      <w:r w:rsidRPr="0082509F">
        <w:rPr>
          <w:rFonts w:asciiTheme="majorHAnsi" w:eastAsia="Helvetica Neue" w:hAnsiTheme="majorHAnsi" w:cstheme="majorHAnsi"/>
          <w:b/>
          <w:color w:val="000000"/>
          <w:sz w:val="32"/>
          <w:szCs w:val="32"/>
        </w:rPr>
        <w:t>d’</w:t>
      </w:r>
      <w:proofErr w:type="spellStart"/>
      <w:r w:rsidRPr="0082509F">
        <w:rPr>
          <w:rFonts w:asciiTheme="majorHAnsi" w:eastAsia="Helvetica Neue" w:hAnsiTheme="majorHAnsi" w:cstheme="majorHAnsi"/>
          <w:b/>
          <w:color w:val="000000"/>
          <w:sz w:val="32"/>
          <w:szCs w:val="32"/>
        </w:rPr>
        <w:t>entraîneur.e</w:t>
      </w:r>
      <w:proofErr w:type="spellEnd"/>
      <w:proofErr w:type="gramEnd"/>
    </w:p>
    <w:p w14:paraId="26BF973D" w14:textId="12D54479" w:rsidR="0082509F" w:rsidRDefault="0082509F">
      <w:pPr>
        <w:pBdr>
          <w:top w:val="nil"/>
          <w:left w:val="nil"/>
          <w:bottom w:val="nil"/>
          <w:right w:val="nil"/>
          <w:between w:val="nil"/>
        </w:pBdr>
        <w:spacing w:after="120"/>
        <w:rPr>
          <w:rFonts w:asciiTheme="majorHAnsi" w:eastAsia="Helvetica Neue" w:hAnsiTheme="majorHAnsi" w:cstheme="majorHAnsi"/>
          <w:b/>
          <w:color w:val="000000"/>
        </w:rPr>
      </w:pPr>
    </w:p>
    <w:p w14:paraId="1AB07EA5" w14:textId="352DFBC0" w:rsidR="003272E0" w:rsidRDefault="003272E0">
      <w:pPr>
        <w:pBdr>
          <w:top w:val="nil"/>
          <w:left w:val="nil"/>
          <w:bottom w:val="nil"/>
          <w:right w:val="nil"/>
          <w:between w:val="nil"/>
        </w:pBdr>
        <w:spacing w:after="120"/>
        <w:rPr>
          <w:rStyle w:val="Hyperlien"/>
          <w:rFonts w:asciiTheme="majorHAnsi" w:eastAsia="Helvetica Neue" w:hAnsiTheme="majorHAnsi" w:cstheme="majorHAnsi"/>
          <w:sz w:val="20"/>
          <w:szCs w:val="20"/>
        </w:rPr>
      </w:pPr>
      <w:r>
        <w:rPr>
          <w:rFonts w:asciiTheme="majorHAnsi" w:eastAsia="Helvetica Neue" w:hAnsiTheme="majorHAnsi" w:cstheme="majorHAnsi"/>
          <w:b/>
          <w:color w:val="000000"/>
        </w:rPr>
        <w:t xml:space="preserve">Important : </w:t>
      </w:r>
      <w:r>
        <w:rPr>
          <w:rFonts w:asciiTheme="majorHAnsi" w:eastAsia="Helvetica Neue" w:hAnsiTheme="majorHAnsi" w:cstheme="majorHAnsi"/>
          <w:sz w:val="20"/>
          <w:szCs w:val="20"/>
        </w:rPr>
        <w:t>C</w:t>
      </w:r>
      <w:r w:rsidRPr="00873D64">
        <w:rPr>
          <w:rFonts w:asciiTheme="majorHAnsi" w:eastAsia="Helvetica Neue" w:hAnsiTheme="majorHAnsi" w:cstheme="majorHAnsi"/>
          <w:sz w:val="20"/>
          <w:szCs w:val="20"/>
        </w:rPr>
        <w:t xml:space="preserve">e formulaire doit être dûment rempli par le mandataire du club sportif et transmis à Badminton Québec au plus tard le </w:t>
      </w:r>
      <w:r w:rsidRPr="00D84ABF">
        <w:rPr>
          <w:rFonts w:asciiTheme="majorHAnsi" w:eastAsia="Helvetica Neue" w:hAnsiTheme="majorHAnsi" w:cstheme="majorHAnsi"/>
          <w:b/>
          <w:bCs/>
          <w:sz w:val="20"/>
          <w:szCs w:val="20"/>
        </w:rPr>
        <w:t>10 octobre 2022</w:t>
      </w:r>
      <w:r w:rsidRPr="00873D64">
        <w:rPr>
          <w:rFonts w:asciiTheme="majorHAnsi" w:eastAsia="Helvetica Neue" w:hAnsiTheme="majorHAnsi" w:cstheme="majorHAnsi"/>
          <w:sz w:val="20"/>
          <w:szCs w:val="20"/>
        </w:rPr>
        <w:t xml:space="preserve"> à :</w:t>
      </w:r>
      <w:r>
        <w:rPr>
          <w:rFonts w:asciiTheme="majorHAnsi" w:eastAsia="Helvetica Neue" w:hAnsiTheme="majorHAnsi" w:cstheme="majorHAnsi"/>
          <w:sz w:val="20"/>
          <w:szCs w:val="20"/>
        </w:rPr>
        <w:t xml:space="preserve"> </w:t>
      </w:r>
      <w:hyperlink r:id="rId9" w:history="1">
        <w:r w:rsidRPr="00082337">
          <w:rPr>
            <w:rStyle w:val="Hyperlien"/>
            <w:rFonts w:asciiTheme="majorHAnsi" w:eastAsia="Helvetica Neue" w:hAnsiTheme="majorHAnsi" w:cstheme="majorHAnsi"/>
            <w:sz w:val="20"/>
            <w:szCs w:val="20"/>
          </w:rPr>
          <w:t>marco.berthelot@badmintonquebec.com</w:t>
        </w:r>
      </w:hyperlink>
    </w:p>
    <w:p w14:paraId="5F2E0AFD" w14:textId="77777777" w:rsidR="003272E0" w:rsidRPr="0082509F" w:rsidRDefault="003272E0">
      <w:pPr>
        <w:pBdr>
          <w:top w:val="nil"/>
          <w:left w:val="nil"/>
          <w:bottom w:val="nil"/>
          <w:right w:val="nil"/>
          <w:between w:val="nil"/>
        </w:pBdr>
        <w:spacing w:after="120"/>
        <w:rPr>
          <w:rFonts w:asciiTheme="majorHAnsi" w:eastAsia="Helvetica Neue" w:hAnsiTheme="majorHAnsi" w:cstheme="majorHAnsi"/>
          <w:b/>
          <w:color w:val="000000"/>
        </w:rPr>
      </w:pPr>
    </w:p>
    <w:p w14:paraId="0FEB1A00" w14:textId="51B7193C" w:rsidR="0082509F" w:rsidRPr="0082509F" w:rsidRDefault="0082509F">
      <w:pPr>
        <w:pBdr>
          <w:top w:val="nil"/>
          <w:left w:val="nil"/>
          <w:bottom w:val="nil"/>
          <w:right w:val="nil"/>
          <w:between w:val="nil"/>
        </w:pBdr>
        <w:spacing w:after="120"/>
        <w:rPr>
          <w:rFonts w:asciiTheme="majorHAnsi" w:eastAsia="Helvetica Neue" w:hAnsiTheme="majorHAnsi" w:cstheme="majorHAnsi"/>
          <w:b/>
          <w:color w:val="000000"/>
        </w:rPr>
      </w:pPr>
      <w:r w:rsidRPr="0082509F">
        <w:rPr>
          <w:rFonts w:asciiTheme="majorHAnsi" w:eastAsia="Helvetica Neue" w:hAnsiTheme="majorHAnsi" w:cstheme="majorHAnsi"/>
          <w:b/>
          <w:color w:val="000000"/>
        </w:rPr>
        <w:t>I</w:t>
      </w:r>
      <w:r>
        <w:rPr>
          <w:rFonts w:asciiTheme="majorHAnsi" w:eastAsia="Helvetica Neue" w:hAnsiTheme="majorHAnsi" w:cstheme="majorHAnsi"/>
          <w:b/>
          <w:color w:val="000000"/>
        </w:rPr>
        <w:t>NFORMATIONS GÉNÉRALES</w:t>
      </w:r>
    </w:p>
    <w:p w14:paraId="6D827DBA" w14:textId="77777777" w:rsidR="0082509F" w:rsidRPr="0082509F" w:rsidRDefault="0082509F">
      <w:pPr>
        <w:pBdr>
          <w:top w:val="nil"/>
          <w:left w:val="nil"/>
          <w:bottom w:val="nil"/>
          <w:right w:val="nil"/>
          <w:between w:val="nil"/>
        </w:pBdr>
        <w:spacing w:after="120"/>
        <w:rPr>
          <w:rFonts w:asciiTheme="majorHAnsi" w:eastAsia="Helvetica Neue" w:hAnsiTheme="majorHAnsi" w:cstheme="majorHAnsi"/>
          <w:b/>
          <w:color w:val="000000"/>
        </w:rPr>
      </w:pPr>
    </w:p>
    <w:tbl>
      <w:tblPr>
        <w:tblStyle w:val="a"/>
        <w:tblW w:w="7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0"/>
      </w:tblGrid>
      <w:tr w:rsidR="00E50ACA" w:rsidRPr="0082509F" w14:paraId="654EBEFB" w14:textId="77777777">
        <w:trPr>
          <w:trHeight w:val="360"/>
        </w:trPr>
        <w:tc>
          <w:tcPr>
            <w:tcW w:w="7300" w:type="dxa"/>
          </w:tcPr>
          <w:p w14:paraId="1229B699" w14:textId="17842C81" w:rsidR="00E50ACA" w:rsidRPr="0082509F" w:rsidRDefault="00E50ACA">
            <w:pPr>
              <w:pBdr>
                <w:top w:val="nil"/>
                <w:left w:val="nil"/>
                <w:bottom w:val="nil"/>
                <w:right w:val="nil"/>
                <w:between w:val="nil"/>
              </w:pBdr>
              <w:spacing w:after="120"/>
              <w:rPr>
                <w:rFonts w:asciiTheme="majorHAnsi" w:eastAsia="Helvetica Neue" w:hAnsiTheme="majorHAnsi" w:cstheme="majorHAnsi"/>
                <w:b/>
                <w:color w:val="000000"/>
              </w:rPr>
            </w:pPr>
            <w:bookmarkStart w:id="0" w:name="bookmark=id.gjdgxs" w:colFirst="0" w:colLast="0"/>
            <w:bookmarkEnd w:id="0"/>
          </w:p>
        </w:tc>
      </w:tr>
    </w:tbl>
    <w:p w14:paraId="19019441" w14:textId="5100120A" w:rsidR="00E50ACA" w:rsidRPr="0082509F" w:rsidRDefault="00000000">
      <w:pPr>
        <w:pBdr>
          <w:top w:val="nil"/>
          <w:left w:val="nil"/>
          <w:bottom w:val="nil"/>
          <w:right w:val="nil"/>
          <w:between w:val="nil"/>
        </w:pBdr>
        <w:spacing w:after="120"/>
        <w:rPr>
          <w:rFonts w:asciiTheme="majorHAnsi" w:eastAsia="Helvetica Neue" w:hAnsiTheme="majorHAnsi" w:cstheme="majorHAnsi"/>
          <w:b/>
          <w:color w:val="000000"/>
        </w:rPr>
      </w:pPr>
      <w:r w:rsidRPr="0082509F">
        <w:rPr>
          <w:rFonts w:asciiTheme="majorHAnsi" w:eastAsia="Helvetica Neue" w:hAnsiTheme="majorHAnsi" w:cstheme="majorHAnsi"/>
          <w:b/>
          <w:color w:val="000000"/>
        </w:rPr>
        <w:t xml:space="preserve"> Nom du club</w:t>
      </w:r>
    </w:p>
    <w:p w14:paraId="0AC0E580" w14:textId="77777777" w:rsidR="0082509F" w:rsidRPr="0082509F" w:rsidRDefault="0082509F">
      <w:pPr>
        <w:pBdr>
          <w:top w:val="nil"/>
          <w:left w:val="nil"/>
          <w:bottom w:val="nil"/>
          <w:right w:val="nil"/>
          <w:between w:val="nil"/>
        </w:pBdr>
        <w:spacing w:after="120"/>
        <w:rPr>
          <w:rFonts w:asciiTheme="majorHAnsi" w:eastAsia="Helvetica Neue" w:hAnsiTheme="majorHAnsi" w:cstheme="majorHAnsi"/>
          <w:b/>
        </w:rPr>
      </w:pPr>
    </w:p>
    <w:tbl>
      <w:tblPr>
        <w:tblStyle w:val="a0"/>
        <w:tblW w:w="7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0"/>
      </w:tblGrid>
      <w:tr w:rsidR="00E50ACA" w:rsidRPr="0082509F" w14:paraId="4F3C7BA6" w14:textId="77777777">
        <w:trPr>
          <w:trHeight w:val="360"/>
        </w:trPr>
        <w:tc>
          <w:tcPr>
            <w:tcW w:w="7300" w:type="dxa"/>
          </w:tcPr>
          <w:p w14:paraId="000B5EB2" w14:textId="7875E367" w:rsidR="00E50ACA" w:rsidRPr="0082509F" w:rsidRDefault="00E50ACA">
            <w:pPr>
              <w:pBdr>
                <w:top w:val="nil"/>
                <w:left w:val="nil"/>
                <w:bottom w:val="nil"/>
                <w:right w:val="nil"/>
                <w:between w:val="nil"/>
              </w:pBdr>
              <w:spacing w:after="120"/>
              <w:rPr>
                <w:rFonts w:asciiTheme="majorHAnsi" w:eastAsia="Helvetica Neue" w:hAnsiTheme="majorHAnsi" w:cstheme="majorHAnsi"/>
                <w:b/>
                <w:color w:val="000000"/>
              </w:rPr>
            </w:pPr>
            <w:bookmarkStart w:id="1" w:name="bookmark=id.30j0zll" w:colFirst="0" w:colLast="0"/>
            <w:bookmarkEnd w:id="1"/>
          </w:p>
        </w:tc>
      </w:tr>
    </w:tbl>
    <w:p w14:paraId="5E6076DB" w14:textId="64EBA6EC" w:rsidR="00E50ACA" w:rsidRPr="0082509F" w:rsidRDefault="00000000">
      <w:pPr>
        <w:pBdr>
          <w:top w:val="nil"/>
          <w:left w:val="nil"/>
          <w:bottom w:val="nil"/>
          <w:right w:val="nil"/>
          <w:between w:val="nil"/>
        </w:pBdr>
        <w:spacing w:after="120"/>
        <w:rPr>
          <w:rFonts w:asciiTheme="majorHAnsi" w:eastAsia="Helvetica Neue" w:hAnsiTheme="majorHAnsi" w:cstheme="majorHAnsi"/>
          <w:b/>
          <w:color w:val="000000"/>
        </w:rPr>
      </w:pPr>
      <w:r w:rsidRPr="0082509F">
        <w:rPr>
          <w:rFonts w:asciiTheme="majorHAnsi" w:eastAsia="Helvetica Neue" w:hAnsiTheme="majorHAnsi" w:cstheme="majorHAnsi"/>
          <w:b/>
          <w:color w:val="000000"/>
        </w:rPr>
        <w:t>Nom du mandataire</w:t>
      </w:r>
    </w:p>
    <w:p w14:paraId="3F6FAA70" w14:textId="77777777" w:rsidR="0082509F" w:rsidRPr="0082509F" w:rsidRDefault="0082509F">
      <w:pPr>
        <w:pBdr>
          <w:top w:val="nil"/>
          <w:left w:val="nil"/>
          <w:bottom w:val="nil"/>
          <w:right w:val="nil"/>
          <w:between w:val="nil"/>
        </w:pBdr>
        <w:spacing w:after="120"/>
        <w:rPr>
          <w:rFonts w:asciiTheme="majorHAnsi" w:eastAsia="Helvetica Neue" w:hAnsiTheme="majorHAnsi" w:cstheme="majorHAnsi"/>
          <w:b/>
        </w:rPr>
      </w:pPr>
    </w:p>
    <w:tbl>
      <w:tblPr>
        <w:tblStyle w:val="a1"/>
        <w:tblW w:w="7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0"/>
      </w:tblGrid>
      <w:tr w:rsidR="00E50ACA" w:rsidRPr="0082509F" w14:paraId="274FCE88" w14:textId="77777777">
        <w:trPr>
          <w:trHeight w:val="360"/>
        </w:trPr>
        <w:tc>
          <w:tcPr>
            <w:tcW w:w="7300" w:type="dxa"/>
          </w:tcPr>
          <w:p w14:paraId="1F234662" w14:textId="5DA1D96E" w:rsidR="00E50ACA" w:rsidRPr="0082509F" w:rsidRDefault="00000000">
            <w:pPr>
              <w:spacing w:after="120"/>
              <w:rPr>
                <w:rFonts w:asciiTheme="majorHAnsi" w:eastAsia="Helvetica Neue" w:hAnsiTheme="majorHAnsi" w:cstheme="majorHAnsi"/>
                <w:b/>
              </w:rPr>
            </w:pPr>
            <w:bookmarkStart w:id="2" w:name="bookmark=kix.rh3yhmlubcfc" w:colFirst="0" w:colLast="0"/>
            <w:bookmarkEnd w:id="2"/>
            <w:r w:rsidRPr="0082509F">
              <w:rPr>
                <w:rFonts w:asciiTheme="majorHAnsi" w:eastAsia="Helvetica Neue" w:hAnsiTheme="majorHAnsi" w:cstheme="majorHAnsi"/>
                <w:b/>
              </w:rPr>
              <w:t>    </w:t>
            </w:r>
          </w:p>
        </w:tc>
      </w:tr>
    </w:tbl>
    <w:p w14:paraId="3BB30256" w14:textId="7B867267" w:rsidR="00E50ACA" w:rsidRPr="0082509F" w:rsidRDefault="0082509F">
      <w:pPr>
        <w:pBdr>
          <w:top w:val="nil"/>
          <w:left w:val="nil"/>
          <w:bottom w:val="nil"/>
          <w:right w:val="nil"/>
          <w:between w:val="nil"/>
        </w:pBdr>
        <w:spacing w:after="120"/>
        <w:rPr>
          <w:rFonts w:asciiTheme="majorHAnsi" w:eastAsia="Helvetica Neue" w:hAnsiTheme="majorHAnsi" w:cstheme="majorHAnsi"/>
          <w:b/>
          <w:color w:val="000000"/>
        </w:rPr>
      </w:pPr>
      <w:r w:rsidRPr="0082509F">
        <w:rPr>
          <w:rFonts w:asciiTheme="majorHAnsi" w:eastAsia="Helvetica Neue" w:hAnsiTheme="majorHAnsi" w:cstheme="majorHAnsi"/>
          <w:b/>
          <w:color w:val="000000"/>
        </w:rPr>
        <w:t>Courriel du mandataire</w:t>
      </w:r>
    </w:p>
    <w:p w14:paraId="7102767F" w14:textId="77777777" w:rsidR="0082509F" w:rsidRPr="0082509F" w:rsidRDefault="0082509F">
      <w:pPr>
        <w:pBdr>
          <w:top w:val="nil"/>
          <w:left w:val="nil"/>
          <w:bottom w:val="nil"/>
          <w:right w:val="nil"/>
          <w:between w:val="nil"/>
        </w:pBdr>
        <w:spacing w:after="120"/>
        <w:rPr>
          <w:rFonts w:asciiTheme="majorHAnsi" w:eastAsia="Helvetica Neue" w:hAnsiTheme="majorHAnsi" w:cstheme="majorHAnsi"/>
          <w:b/>
        </w:rPr>
      </w:pPr>
    </w:p>
    <w:tbl>
      <w:tblPr>
        <w:tblStyle w:val="a2"/>
        <w:tblW w:w="7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0"/>
      </w:tblGrid>
      <w:tr w:rsidR="00E50ACA" w:rsidRPr="0082509F" w14:paraId="00C0717C" w14:textId="77777777">
        <w:trPr>
          <w:trHeight w:val="425"/>
        </w:trPr>
        <w:tc>
          <w:tcPr>
            <w:tcW w:w="7300" w:type="dxa"/>
          </w:tcPr>
          <w:p w14:paraId="496D4A19" w14:textId="3C7115D4" w:rsidR="00E50ACA" w:rsidRPr="0082509F" w:rsidRDefault="00000000">
            <w:pPr>
              <w:pBdr>
                <w:top w:val="nil"/>
                <w:left w:val="nil"/>
                <w:bottom w:val="nil"/>
                <w:right w:val="nil"/>
                <w:between w:val="nil"/>
              </w:pBdr>
              <w:spacing w:after="120"/>
              <w:rPr>
                <w:rFonts w:asciiTheme="majorHAnsi" w:eastAsia="Helvetica Neue" w:hAnsiTheme="majorHAnsi" w:cstheme="majorHAnsi"/>
                <w:b/>
                <w:color w:val="000000"/>
              </w:rPr>
            </w:pPr>
            <w:bookmarkStart w:id="3" w:name="bookmark=id.1fob9te" w:colFirst="0" w:colLast="0"/>
            <w:bookmarkEnd w:id="3"/>
            <w:r w:rsidRPr="0082509F">
              <w:rPr>
                <w:rFonts w:asciiTheme="majorHAnsi" w:eastAsia="Helvetica Neue" w:hAnsiTheme="majorHAnsi" w:cstheme="majorHAnsi"/>
                <w:b/>
                <w:color w:val="000000"/>
              </w:rPr>
              <w:t>   </w:t>
            </w:r>
          </w:p>
        </w:tc>
      </w:tr>
    </w:tbl>
    <w:p w14:paraId="4A1C6A41" w14:textId="7822AC4C" w:rsidR="0082509F" w:rsidRPr="0082509F" w:rsidRDefault="00000000">
      <w:pPr>
        <w:spacing w:after="120"/>
        <w:rPr>
          <w:rFonts w:asciiTheme="majorHAnsi" w:eastAsia="Helvetica Neue" w:hAnsiTheme="majorHAnsi" w:cstheme="majorHAnsi"/>
          <w:b/>
        </w:rPr>
      </w:pPr>
      <w:r w:rsidRPr="0082509F">
        <w:rPr>
          <w:rFonts w:asciiTheme="majorHAnsi" w:eastAsia="Helvetica Neue" w:hAnsiTheme="majorHAnsi" w:cstheme="majorHAnsi"/>
          <w:b/>
        </w:rPr>
        <w:t xml:space="preserve">Nom de </w:t>
      </w:r>
      <w:proofErr w:type="gramStart"/>
      <w:r w:rsidRPr="0082509F">
        <w:rPr>
          <w:rFonts w:asciiTheme="majorHAnsi" w:eastAsia="Helvetica Neue" w:hAnsiTheme="majorHAnsi" w:cstheme="majorHAnsi"/>
          <w:b/>
        </w:rPr>
        <w:t>l’</w:t>
      </w:r>
      <w:proofErr w:type="spellStart"/>
      <w:r w:rsidRPr="0082509F">
        <w:rPr>
          <w:rFonts w:asciiTheme="majorHAnsi" w:eastAsia="Helvetica Neue" w:hAnsiTheme="majorHAnsi" w:cstheme="majorHAnsi"/>
          <w:b/>
        </w:rPr>
        <w:t>entraîneur</w:t>
      </w:r>
      <w:r w:rsidR="0082509F" w:rsidRPr="0082509F">
        <w:rPr>
          <w:rFonts w:asciiTheme="majorHAnsi" w:eastAsia="Helvetica Neue" w:hAnsiTheme="majorHAnsi" w:cstheme="majorHAnsi"/>
          <w:b/>
        </w:rPr>
        <w:t>.e</w:t>
      </w:r>
      <w:proofErr w:type="spellEnd"/>
      <w:proofErr w:type="gramEnd"/>
    </w:p>
    <w:p w14:paraId="71CE51B3" w14:textId="0688D33C" w:rsidR="00E50ACA" w:rsidRDefault="00000000">
      <w:pPr>
        <w:spacing w:after="120"/>
        <w:rPr>
          <w:rFonts w:ascii="Helvetica Neue" w:eastAsia="Helvetica Neue" w:hAnsi="Helvetica Neue" w:cs="Helvetica Neue"/>
          <w:b/>
        </w:rPr>
      </w:pPr>
      <w:r>
        <w:rPr>
          <w:rFonts w:ascii="Helvetica Neue" w:eastAsia="Helvetica Neue" w:hAnsi="Helvetica Neue" w:cs="Helvetica Neue"/>
          <w:b/>
        </w:rPr>
        <w:t> </w:t>
      </w:r>
    </w:p>
    <w:tbl>
      <w:tblPr>
        <w:tblStyle w:val="a3"/>
        <w:tblW w:w="7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22"/>
      </w:tblGrid>
      <w:tr w:rsidR="00E50ACA" w14:paraId="610128D4" w14:textId="77777777">
        <w:trPr>
          <w:trHeight w:val="321"/>
        </w:trPr>
        <w:tc>
          <w:tcPr>
            <w:tcW w:w="7322" w:type="dxa"/>
          </w:tcPr>
          <w:p w14:paraId="7AEC9446" w14:textId="3563CEC4" w:rsidR="00E50ACA" w:rsidRDefault="00000000">
            <w:pPr>
              <w:pBdr>
                <w:top w:val="nil"/>
                <w:left w:val="nil"/>
                <w:bottom w:val="nil"/>
                <w:right w:val="nil"/>
                <w:between w:val="nil"/>
              </w:pBdr>
              <w:spacing w:after="120"/>
              <w:rPr>
                <w:rFonts w:ascii="Helvetica Neue" w:eastAsia="Helvetica Neue" w:hAnsi="Helvetica Neue" w:cs="Helvetica Neue"/>
                <w:b/>
                <w:color w:val="000000"/>
              </w:rPr>
            </w:pPr>
            <w:bookmarkStart w:id="4" w:name="bookmark=id.3znysh7" w:colFirst="0" w:colLast="0"/>
            <w:bookmarkEnd w:id="4"/>
            <w:r>
              <w:rPr>
                <w:rFonts w:ascii="Helvetica Neue" w:eastAsia="Helvetica Neue" w:hAnsi="Helvetica Neue" w:cs="Helvetica Neue"/>
                <w:b/>
                <w:color w:val="000000"/>
              </w:rPr>
              <w:t>   </w:t>
            </w:r>
          </w:p>
        </w:tc>
      </w:tr>
    </w:tbl>
    <w:p w14:paraId="04884056" w14:textId="77777777" w:rsidR="00E50ACA" w:rsidRPr="0082509F" w:rsidRDefault="00000000">
      <w:pPr>
        <w:pBdr>
          <w:top w:val="nil"/>
          <w:left w:val="nil"/>
          <w:bottom w:val="nil"/>
          <w:right w:val="nil"/>
          <w:between w:val="nil"/>
        </w:pBdr>
        <w:spacing w:after="120"/>
        <w:rPr>
          <w:rFonts w:asciiTheme="majorHAnsi" w:eastAsia="Helvetica Neue" w:hAnsiTheme="majorHAnsi" w:cstheme="majorHAnsi"/>
          <w:b/>
        </w:rPr>
      </w:pPr>
      <w:r>
        <w:rPr>
          <w:rFonts w:ascii="Helvetica Neue" w:eastAsia="Helvetica Neue" w:hAnsi="Helvetica Neue" w:cs="Helvetica Neue"/>
          <w:b/>
          <w:color w:val="000000"/>
        </w:rPr>
        <w:t xml:space="preserve"> </w:t>
      </w:r>
      <w:r w:rsidRPr="0082509F">
        <w:rPr>
          <w:rFonts w:asciiTheme="majorHAnsi" w:eastAsia="Helvetica Neue" w:hAnsiTheme="majorHAnsi" w:cstheme="majorHAnsi"/>
          <w:b/>
          <w:color w:val="000000"/>
        </w:rPr>
        <w:t>#</w:t>
      </w:r>
      <w:r w:rsidRPr="0082509F">
        <w:rPr>
          <w:rFonts w:asciiTheme="majorHAnsi" w:eastAsia="Helvetica Neue" w:hAnsiTheme="majorHAnsi" w:cstheme="majorHAnsi"/>
          <w:b/>
        </w:rPr>
        <w:t xml:space="preserve"> de PNCE de </w:t>
      </w:r>
      <w:proofErr w:type="gramStart"/>
      <w:r w:rsidRPr="0082509F">
        <w:rPr>
          <w:rFonts w:asciiTheme="majorHAnsi" w:eastAsia="Helvetica Neue" w:hAnsiTheme="majorHAnsi" w:cstheme="majorHAnsi"/>
          <w:b/>
        </w:rPr>
        <w:t>l’</w:t>
      </w:r>
      <w:proofErr w:type="spellStart"/>
      <w:r w:rsidRPr="0082509F">
        <w:rPr>
          <w:rFonts w:asciiTheme="majorHAnsi" w:eastAsia="Helvetica Neue" w:hAnsiTheme="majorHAnsi" w:cstheme="majorHAnsi"/>
          <w:b/>
        </w:rPr>
        <w:t>entraîneur.e</w:t>
      </w:r>
      <w:proofErr w:type="spellEnd"/>
      <w:proofErr w:type="gramEnd"/>
    </w:p>
    <w:p w14:paraId="7A18C542" w14:textId="77777777" w:rsidR="00E50ACA" w:rsidRDefault="00000000">
      <w:pPr>
        <w:pBdr>
          <w:top w:val="nil"/>
          <w:left w:val="nil"/>
          <w:bottom w:val="nil"/>
          <w:right w:val="nil"/>
          <w:between w:val="nil"/>
        </w:pBdr>
        <w:spacing w:after="120"/>
        <w:rPr>
          <w:rFonts w:ascii="Helvetica Neue" w:eastAsia="Helvetica Neue" w:hAnsi="Helvetica Neue" w:cs="Helvetica Neue"/>
          <w:b/>
          <w:color w:val="000000"/>
          <w:sz w:val="22"/>
          <w:szCs w:val="22"/>
        </w:rPr>
      </w:pPr>
      <w:r>
        <w:rPr>
          <w:rFonts w:ascii="Helvetica Neue" w:eastAsia="Helvetica Neue" w:hAnsi="Helvetica Neue" w:cs="Helvetica Neue"/>
          <w:b/>
          <w:color w:val="000000"/>
        </w:rPr>
        <w:t xml:space="preserve"> </w:t>
      </w:r>
    </w:p>
    <w:p w14:paraId="235460A7" w14:textId="77777777" w:rsidR="00E50ACA" w:rsidRDefault="00E50ACA">
      <w:pPr>
        <w:pBdr>
          <w:top w:val="nil"/>
          <w:left w:val="nil"/>
          <w:bottom w:val="nil"/>
          <w:right w:val="nil"/>
          <w:between w:val="nil"/>
        </w:pBdr>
        <w:spacing w:after="120"/>
        <w:jc w:val="both"/>
        <w:rPr>
          <w:rFonts w:ascii="Helvetica Neue" w:eastAsia="Helvetica Neue" w:hAnsi="Helvetica Neue" w:cs="Helvetica Neue"/>
          <w:color w:val="000000"/>
          <w:sz w:val="22"/>
          <w:szCs w:val="22"/>
        </w:rPr>
      </w:pPr>
    </w:p>
    <w:p w14:paraId="770C9AE4" w14:textId="77777777" w:rsidR="00E50ACA" w:rsidRDefault="00000000">
      <w:pPr>
        <w:pStyle w:val="Titre1"/>
      </w:pPr>
      <w:r>
        <w:br w:type="page"/>
      </w:r>
    </w:p>
    <w:p w14:paraId="399F0DD2" w14:textId="52567BA7" w:rsidR="00E50ACA" w:rsidRPr="0082509F" w:rsidRDefault="00000000">
      <w:pPr>
        <w:pStyle w:val="Titre1"/>
        <w:rPr>
          <w:rFonts w:asciiTheme="majorHAnsi" w:hAnsiTheme="majorHAnsi" w:cstheme="majorHAnsi"/>
        </w:rPr>
      </w:pPr>
      <w:r w:rsidRPr="0082509F">
        <w:rPr>
          <w:rFonts w:asciiTheme="majorHAnsi" w:hAnsiTheme="majorHAnsi" w:cstheme="majorHAnsi"/>
        </w:rPr>
        <w:lastRenderedPageBreak/>
        <w:t xml:space="preserve">Section 1 – </w:t>
      </w:r>
      <w:r w:rsidR="0082509F" w:rsidRPr="0082509F">
        <w:rPr>
          <w:rFonts w:asciiTheme="majorHAnsi" w:hAnsiTheme="majorHAnsi" w:cstheme="majorHAnsi"/>
        </w:rPr>
        <w:t>L</w:t>
      </w:r>
      <w:r w:rsidRPr="0082509F">
        <w:rPr>
          <w:rFonts w:asciiTheme="majorHAnsi" w:hAnsiTheme="majorHAnsi" w:cstheme="majorHAnsi"/>
        </w:rPr>
        <w:t>’</w:t>
      </w:r>
      <w:proofErr w:type="spellStart"/>
      <w:r w:rsidRPr="0082509F">
        <w:rPr>
          <w:rFonts w:asciiTheme="majorHAnsi" w:hAnsiTheme="majorHAnsi" w:cstheme="majorHAnsi"/>
        </w:rPr>
        <w:t>entraîneur.e</w:t>
      </w:r>
      <w:proofErr w:type="spellEnd"/>
      <w:r w:rsidRPr="0082509F">
        <w:rPr>
          <w:rFonts w:asciiTheme="majorHAnsi" w:hAnsiTheme="majorHAnsi" w:cstheme="majorHAnsi"/>
        </w:rPr>
        <w:t xml:space="preserve"> chef (15 points)</w:t>
      </w:r>
    </w:p>
    <w:p w14:paraId="25E207D5" w14:textId="77777777" w:rsidR="00E50ACA" w:rsidRPr="0082509F" w:rsidRDefault="00E50ACA">
      <w:pPr>
        <w:rPr>
          <w:rFonts w:asciiTheme="majorHAnsi" w:hAnsiTheme="majorHAnsi" w:cstheme="majorHAnsi"/>
          <w:sz w:val="22"/>
          <w:szCs w:val="22"/>
        </w:rPr>
      </w:pPr>
    </w:p>
    <w:p w14:paraId="6B534859" w14:textId="77777777" w:rsidR="00E50ACA" w:rsidRPr="0082509F" w:rsidRDefault="00000000">
      <w:pPr>
        <w:numPr>
          <w:ilvl w:val="1"/>
          <w:numId w:val="9"/>
        </w:num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t>Formation académique (2 points)</w:t>
      </w:r>
    </w:p>
    <w:p w14:paraId="750B7398" w14:textId="3638D698" w:rsidR="00E50ACA" w:rsidRPr="0082509F" w:rsidRDefault="00000000">
      <w:pPr>
        <w:pBdr>
          <w:top w:val="nil"/>
          <w:left w:val="nil"/>
          <w:bottom w:val="nil"/>
          <w:right w:val="nil"/>
          <w:between w:val="nil"/>
        </w:pBdr>
        <w:ind w:left="360"/>
        <w:rPr>
          <w:rFonts w:asciiTheme="majorHAnsi" w:hAnsiTheme="majorHAnsi" w:cstheme="majorHAnsi"/>
          <w:color w:val="000000"/>
          <w:sz w:val="22"/>
          <w:szCs w:val="22"/>
        </w:rPr>
      </w:pPr>
      <w:bookmarkStart w:id="5" w:name="bookmark=id.tyjcwt" w:colFirst="0" w:colLast="0"/>
      <w:bookmarkEnd w:id="5"/>
      <w:r w:rsidRPr="0082509F">
        <w:rPr>
          <w:rFonts w:ascii="Segoe UI Symbol" w:hAnsi="Segoe UI Symbol" w:cs="Segoe UI Symbol"/>
          <w:color w:val="000000"/>
          <w:sz w:val="22"/>
          <w:szCs w:val="22"/>
        </w:rPr>
        <w:t>☐</w:t>
      </w:r>
      <w:r w:rsidRPr="0082509F">
        <w:rPr>
          <w:rFonts w:asciiTheme="majorHAnsi" w:hAnsiTheme="majorHAnsi" w:cstheme="majorHAnsi"/>
          <w:color w:val="000000"/>
          <w:sz w:val="22"/>
          <w:szCs w:val="22"/>
        </w:rPr>
        <w:t xml:space="preserve"> </w:t>
      </w:r>
      <w:r w:rsidR="00F45819">
        <w:rPr>
          <w:rFonts w:asciiTheme="majorHAnsi" w:hAnsiTheme="majorHAnsi" w:cstheme="majorHAnsi"/>
          <w:color w:val="000000"/>
          <w:sz w:val="22"/>
          <w:szCs w:val="22"/>
        </w:rPr>
        <w:t>M</w:t>
      </w:r>
      <w:r w:rsidRPr="0082509F">
        <w:rPr>
          <w:rFonts w:asciiTheme="majorHAnsi" w:hAnsiTheme="majorHAnsi" w:cstheme="majorHAnsi"/>
          <w:color w:val="000000"/>
          <w:sz w:val="22"/>
          <w:szCs w:val="22"/>
        </w:rPr>
        <w:t>aîtrise ou doctorat en activité physique ou sport = 2 points</w:t>
      </w:r>
    </w:p>
    <w:p w14:paraId="535E7266" w14:textId="72EF1AD8" w:rsidR="00E50ACA" w:rsidRPr="0082509F" w:rsidRDefault="00000000">
      <w:pPr>
        <w:pBdr>
          <w:top w:val="nil"/>
          <w:left w:val="nil"/>
          <w:bottom w:val="nil"/>
          <w:right w:val="nil"/>
          <w:between w:val="nil"/>
        </w:pBdr>
        <w:ind w:left="360"/>
        <w:rPr>
          <w:rFonts w:asciiTheme="majorHAnsi" w:hAnsiTheme="majorHAnsi" w:cstheme="majorHAnsi"/>
          <w:color w:val="000000"/>
          <w:sz w:val="22"/>
          <w:szCs w:val="22"/>
        </w:rPr>
      </w:pPr>
      <w:bookmarkStart w:id="6" w:name="bookmark=id.3dy6vkm" w:colFirst="0" w:colLast="0"/>
      <w:bookmarkEnd w:id="6"/>
      <w:r w:rsidRPr="0082509F">
        <w:rPr>
          <w:rFonts w:ascii="Segoe UI Symbol" w:hAnsi="Segoe UI Symbol" w:cs="Segoe UI Symbol"/>
          <w:color w:val="000000"/>
          <w:sz w:val="22"/>
          <w:szCs w:val="22"/>
        </w:rPr>
        <w:t>☐</w:t>
      </w:r>
      <w:r w:rsidRPr="0082509F">
        <w:rPr>
          <w:rFonts w:asciiTheme="majorHAnsi" w:hAnsiTheme="majorHAnsi" w:cstheme="majorHAnsi"/>
          <w:color w:val="000000"/>
          <w:sz w:val="22"/>
          <w:szCs w:val="22"/>
        </w:rPr>
        <w:t xml:space="preserve"> </w:t>
      </w:r>
      <w:r w:rsidR="00F45819">
        <w:rPr>
          <w:rFonts w:asciiTheme="majorHAnsi" w:hAnsiTheme="majorHAnsi" w:cstheme="majorHAnsi"/>
          <w:color w:val="000000"/>
          <w:sz w:val="22"/>
          <w:szCs w:val="22"/>
        </w:rPr>
        <w:t>B</w:t>
      </w:r>
      <w:r w:rsidRPr="0082509F">
        <w:rPr>
          <w:rFonts w:asciiTheme="majorHAnsi" w:hAnsiTheme="majorHAnsi" w:cstheme="majorHAnsi"/>
          <w:color w:val="000000"/>
          <w:sz w:val="22"/>
          <w:szCs w:val="22"/>
        </w:rPr>
        <w:t>accalauréat en activité physique ou sport = 1.5 points</w:t>
      </w:r>
    </w:p>
    <w:p w14:paraId="69578759" w14:textId="5E10846C" w:rsidR="00E50ACA" w:rsidRPr="0082509F" w:rsidRDefault="00000000">
      <w:pPr>
        <w:pBdr>
          <w:top w:val="nil"/>
          <w:left w:val="nil"/>
          <w:bottom w:val="nil"/>
          <w:right w:val="nil"/>
          <w:between w:val="nil"/>
        </w:pBdr>
        <w:ind w:left="360"/>
        <w:rPr>
          <w:rFonts w:asciiTheme="majorHAnsi" w:hAnsiTheme="majorHAnsi" w:cstheme="majorHAnsi"/>
          <w:color w:val="000000"/>
          <w:sz w:val="22"/>
          <w:szCs w:val="22"/>
        </w:rPr>
      </w:pPr>
      <w:bookmarkStart w:id="7" w:name="bookmark=id.1t3h5sf" w:colFirst="0" w:colLast="0"/>
      <w:bookmarkEnd w:id="7"/>
      <w:r w:rsidRPr="0082509F">
        <w:rPr>
          <w:rFonts w:ascii="Segoe UI Symbol" w:hAnsi="Segoe UI Symbol" w:cs="Segoe UI Symbol"/>
          <w:color w:val="000000"/>
          <w:sz w:val="22"/>
          <w:szCs w:val="22"/>
        </w:rPr>
        <w:t>☐</w:t>
      </w:r>
      <w:r w:rsidRPr="0082509F">
        <w:rPr>
          <w:rFonts w:asciiTheme="majorHAnsi" w:hAnsiTheme="majorHAnsi" w:cstheme="majorHAnsi"/>
          <w:color w:val="000000"/>
          <w:sz w:val="22"/>
          <w:szCs w:val="22"/>
        </w:rPr>
        <w:t xml:space="preserve"> </w:t>
      </w:r>
      <w:r w:rsidR="00F45819">
        <w:rPr>
          <w:rFonts w:asciiTheme="majorHAnsi" w:hAnsiTheme="majorHAnsi" w:cstheme="majorHAnsi"/>
          <w:color w:val="000000"/>
          <w:sz w:val="22"/>
          <w:szCs w:val="22"/>
        </w:rPr>
        <w:t>B</w:t>
      </w:r>
      <w:r w:rsidRPr="0082509F">
        <w:rPr>
          <w:rFonts w:asciiTheme="majorHAnsi" w:hAnsiTheme="majorHAnsi" w:cstheme="majorHAnsi"/>
          <w:color w:val="000000"/>
          <w:sz w:val="22"/>
          <w:szCs w:val="22"/>
        </w:rPr>
        <w:t>accalauréat dans une discipline connexe = 1 point</w:t>
      </w:r>
    </w:p>
    <w:p w14:paraId="5DF0486F" w14:textId="4FBECCA5" w:rsidR="00E50ACA" w:rsidRPr="0082509F" w:rsidRDefault="00000000">
      <w:pPr>
        <w:pBdr>
          <w:top w:val="nil"/>
          <w:left w:val="nil"/>
          <w:bottom w:val="nil"/>
          <w:right w:val="nil"/>
          <w:between w:val="nil"/>
        </w:pBdr>
        <w:ind w:left="360"/>
        <w:rPr>
          <w:rFonts w:asciiTheme="majorHAnsi" w:hAnsiTheme="majorHAnsi" w:cstheme="majorHAnsi"/>
          <w:color w:val="000000"/>
          <w:sz w:val="22"/>
          <w:szCs w:val="22"/>
        </w:rPr>
      </w:pPr>
      <w:bookmarkStart w:id="8" w:name="bookmark=id.4d34og8" w:colFirst="0" w:colLast="0"/>
      <w:bookmarkEnd w:id="8"/>
      <w:r w:rsidRPr="0082509F">
        <w:rPr>
          <w:rFonts w:ascii="Segoe UI Symbol" w:hAnsi="Segoe UI Symbol" w:cs="Segoe UI Symbol"/>
          <w:color w:val="000000"/>
          <w:sz w:val="22"/>
          <w:szCs w:val="22"/>
        </w:rPr>
        <w:t>☐</w:t>
      </w:r>
      <w:r w:rsidRPr="0082509F">
        <w:rPr>
          <w:rFonts w:asciiTheme="majorHAnsi" w:hAnsiTheme="majorHAnsi" w:cstheme="majorHAnsi"/>
          <w:color w:val="000000"/>
          <w:sz w:val="22"/>
          <w:szCs w:val="22"/>
        </w:rPr>
        <w:t xml:space="preserve"> </w:t>
      </w:r>
      <w:r w:rsidR="00F45819">
        <w:rPr>
          <w:rFonts w:asciiTheme="majorHAnsi" w:hAnsiTheme="majorHAnsi" w:cstheme="majorHAnsi"/>
          <w:color w:val="000000"/>
          <w:sz w:val="22"/>
          <w:szCs w:val="22"/>
        </w:rPr>
        <w:t>A</w:t>
      </w:r>
      <w:r w:rsidRPr="0082509F">
        <w:rPr>
          <w:rFonts w:asciiTheme="majorHAnsi" w:hAnsiTheme="majorHAnsi" w:cstheme="majorHAnsi"/>
          <w:color w:val="000000"/>
          <w:sz w:val="22"/>
          <w:szCs w:val="22"/>
        </w:rPr>
        <w:t>utre formation pertinente = 0.5 point</w:t>
      </w:r>
    </w:p>
    <w:p w14:paraId="33A5B512"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77203759" w14:textId="77777777" w:rsidR="00E50ACA" w:rsidRPr="0082509F" w:rsidRDefault="00000000">
      <w:pPr>
        <w:numPr>
          <w:ilvl w:val="1"/>
          <w:numId w:val="9"/>
        </w:num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color w:val="000000"/>
        </w:rPr>
        <w:t xml:space="preserve"> </w:t>
      </w:r>
      <w:r w:rsidRPr="0082509F">
        <w:rPr>
          <w:rFonts w:asciiTheme="majorHAnsi" w:hAnsiTheme="majorHAnsi" w:cstheme="majorHAnsi"/>
          <w:b/>
          <w:color w:val="000000"/>
        </w:rPr>
        <w:t>Programme national de certification des entraineurs.es (5 points)</w:t>
      </w:r>
    </w:p>
    <w:p w14:paraId="29F839EF" w14:textId="77777777" w:rsidR="00E50ACA" w:rsidRPr="0082509F" w:rsidRDefault="00000000">
      <w:pPr>
        <w:pBdr>
          <w:top w:val="nil"/>
          <w:left w:val="nil"/>
          <w:bottom w:val="nil"/>
          <w:right w:val="nil"/>
          <w:between w:val="nil"/>
        </w:pBdr>
        <w:ind w:left="360"/>
        <w:rPr>
          <w:rFonts w:asciiTheme="majorHAnsi" w:hAnsiTheme="majorHAnsi" w:cstheme="majorHAnsi"/>
          <w:color w:val="000000"/>
          <w:sz w:val="22"/>
          <w:szCs w:val="22"/>
        </w:rPr>
      </w:pPr>
      <w:bookmarkStart w:id="9" w:name="bookmark=id.2s8eyo1" w:colFirst="0" w:colLast="0"/>
      <w:bookmarkEnd w:id="9"/>
      <w:r w:rsidRPr="0082509F">
        <w:rPr>
          <w:rFonts w:ascii="Segoe UI Symbol" w:hAnsi="Segoe UI Symbol" w:cs="Segoe UI Symbol"/>
          <w:color w:val="000000"/>
          <w:sz w:val="22"/>
          <w:szCs w:val="22"/>
        </w:rPr>
        <w:t>☐</w:t>
      </w:r>
      <w:r w:rsidRPr="0082509F">
        <w:rPr>
          <w:rFonts w:asciiTheme="majorHAnsi" w:hAnsiTheme="majorHAnsi" w:cstheme="majorHAnsi"/>
          <w:color w:val="000000"/>
          <w:sz w:val="22"/>
          <w:szCs w:val="22"/>
        </w:rPr>
        <w:t xml:space="preserve"> Niveau 5 certifié = 5 points</w:t>
      </w:r>
    </w:p>
    <w:p w14:paraId="32D34F2E" w14:textId="77777777" w:rsidR="00E50ACA" w:rsidRPr="0082509F" w:rsidRDefault="00000000">
      <w:pPr>
        <w:pBdr>
          <w:top w:val="nil"/>
          <w:left w:val="nil"/>
          <w:bottom w:val="nil"/>
          <w:right w:val="nil"/>
          <w:between w:val="nil"/>
        </w:pBdr>
        <w:ind w:left="360"/>
        <w:rPr>
          <w:rFonts w:asciiTheme="majorHAnsi" w:hAnsiTheme="majorHAnsi" w:cstheme="majorHAnsi"/>
          <w:color w:val="000000"/>
          <w:sz w:val="22"/>
          <w:szCs w:val="22"/>
        </w:rPr>
      </w:pPr>
      <w:bookmarkStart w:id="10" w:name="bookmark=id.17dp8vu" w:colFirst="0" w:colLast="0"/>
      <w:bookmarkEnd w:id="10"/>
      <w:r w:rsidRPr="0082509F">
        <w:rPr>
          <w:rFonts w:ascii="Segoe UI Symbol" w:hAnsi="Segoe UI Symbol" w:cs="Segoe UI Symbol"/>
          <w:color w:val="000000"/>
          <w:sz w:val="22"/>
          <w:szCs w:val="22"/>
        </w:rPr>
        <w:t>☐</w:t>
      </w:r>
      <w:r w:rsidRPr="0082509F">
        <w:rPr>
          <w:rFonts w:asciiTheme="majorHAnsi" w:hAnsiTheme="majorHAnsi" w:cstheme="majorHAnsi"/>
          <w:color w:val="000000"/>
          <w:sz w:val="22"/>
          <w:szCs w:val="22"/>
        </w:rPr>
        <w:t xml:space="preserve"> Niveau 5 amorcé et minimum de 10 tâches complétées = 4 points</w:t>
      </w:r>
    </w:p>
    <w:p w14:paraId="6F916AE1" w14:textId="77777777" w:rsidR="00E50ACA" w:rsidRPr="0082509F" w:rsidRDefault="00000000">
      <w:pPr>
        <w:pBdr>
          <w:top w:val="nil"/>
          <w:left w:val="nil"/>
          <w:bottom w:val="nil"/>
          <w:right w:val="nil"/>
          <w:between w:val="nil"/>
        </w:pBdr>
        <w:ind w:left="360"/>
        <w:rPr>
          <w:rFonts w:asciiTheme="majorHAnsi" w:hAnsiTheme="majorHAnsi" w:cstheme="majorHAnsi"/>
          <w:color w:val="000000"/>
          <w:sz w:val="22"/>
          <w:szCs w:val="22"/>
        </w:rPr>
      </w:pPr>
      <w:bookmarkStart w:id="11" w:name="bookmark=id.3rdcrjn" w:colFirst="0" w:colLast="0"/>
      <w:bookmarkEnd w:id="11"/>
      <w:r w:rsidRPr="0082509F">
        <w:rPr>
          <w:rFonts w:ascii="Segoe UI Symbol" w:hAnsi="Segoe UI Symbol" w:cs="Segoe UI Symbol"/>
          <w:color w:val="000000"/>
          <w:sz w:val="22"/>
          <w:szCs w:val="22"/>
        </w:rPr>
        <w:t>☐</w:t>
      </w:r>
      <w:r w:rsidRPr="0082509F">
        <w:rPr>
          <w:rFonts w:asciiTheme="majorHAnsi" w:hAnsiTheme="majorHAnsi" w:cstheme="majorHAnsi"/>
          <w:color w:val="000000"/>
          <w:sz w:val="22"/>
          <w:szCs w:val="22"/>
        </w:rPr>
        <w:t xml:space="preserve"> Niveau 4 certifié = 3 points</w:t>
      </w:r>
    </w:p>
    <w:p w14:paraId="38BE2B68" w14:textId="77777777" w:rsidR="00E50ACA" w:rsidRPr="0082509F" w:rsidRDefault="00000000">
      <w:pPr>
        <w:pBdr>
          <w:top w:val="nil"/>
          <w:left w:val="nil"/>
          <w:bottom w:val="nil"/>
          <w:right w:val="nil"/>
          <w:between w:val="nil"/>
        </w:pBdr>
        <w:ind w:left="360"/>
        <w:rPr>
          <w:rFonts w:asciiTheme="majorHAnsi" w:hAnsiTheme="majorHAnsi" w:cstheme="majorHAnsi"/>
          <w:color w:val="000000"/>
          <w:sz w:val="22"/>
          <w:szCs w:val="22"/>
        </w:rPr>
      </w:pPr>
      <w:bookmarkStart w:id="12" w:name="bookmark=id.26in1rg" w:colFirst="0" w:colLast="0"/>
      <w:bookmarkEnd w:id="12"/>
      <w:r w:rsidRPr="0082509F">
        <w:rPr>
          <w:rFonts w:ascii="Segoe UI Symbol" w:hAnsi="Segoe UI Symbol" w:cs="Segoe UI Symbol"/>
          <w:color w:val="000000"/>
          <w:sz w:val="22"/>
          <w:szCs w:val="22"/>
        </w:rPr>
        <w:t>☐</w:t>
      </w:r>
      <w:r w:rsidRPr="0082509F">
        <w:rPr>
          <w:rFonts w:asciiTheme="majorHAnsi" w:hAnsiTheme="majorHAnsi" w:cstheme="majorHAnsi"/>
          <w:color w:val="000000"/>
          <w:sz w:val="22"/>
          <w:szCs w:val="22"/>
        </w:rPr>
        <w:t xml:space="preserve"> Niveau 4 amorcé et minimum de 6 tâches complétées = 2 points</w:t>
      </w:r>
    </w:p>
    <w:p w14:paraId="7293FD62" w14:textId="77777777" w:rsidR="00E50ACA" w:rsidRPr="0082509F" w:rsidRDefault="00000000">
      <w:pPr>
        <w:pBdr>
          <w:top w:val="nil"/>
          <w:left w:val="nil"/>
          <w:bottom w:val="nil"/>
          <w:right w:val="nil"/>
          <w:between w:val="nil"/>
        </w:pBdr>
        <w:ind w:left="360"/>
        <w:rPr>
          <w:rFonts w:asciiTheme="majorHAnsi" w:hAnsiTheme="majorHAnsi" w:cstheme="majorHAnsi"/>
          <w:color w:val="000000"/>
          <w:sz w:val="22"/>
          <w:szCs w:val="22"/>
        </w:rPr>
      </w:pPr>
      <w:bookmarkStart w:id="13" w:name="bookmark=id.lnxbz9" w:colFirst="0" w:colLast="0"/>
      <w:bookmarkEnd w:id="13"/>
      <w:r w:rsidRPr="0082509F">
        <w:rPr>
          <w:rFonts w:ascii="Segoe UI Symbol" w:hAnsi="Segoe UI Symbol" w:cs="Segoe UI Symbol"/>
          <w:color w:val="000000"/>
          <w:sz w:val="22"/>
          <w:szCs w:val="22"/>
        </w:rPr>
        <w:t>☐</w:t>
      </w:r>
      <w:r w:rsidRPr="0082509F">
        <w:rPr>
          <w:rFonts w:asciiTheme="majorHAnsi" w:hAnsiTheme="majorHAnsi" w:cstheme="majorHAnsi"/>
          <w:color w:val="000000"/>
          <w:sz w:val="22"/>
          <w:szCs w:val="22"/>
        </w:rPr>
        <w:t xml:space="preserve"> Niveau 4 amorcé et moins de 6 tâches complétées = 1 point</w:t>
      </w:r>
    </w:p>
    <w:p w14:paraId="0B3D47DD" w14:textId="77777777" w:rsidR="00E50ACA" w:rsidRPr="0082509F" w:rsidRDefault="00E50ACA">
      <w:pPr>
        <w:pBdr>
          <w:top w:val="nil"/>
          <w:left w:val="nil"/>
          <w:bottom w:val="nil"/>
          <w:right w:val="nil"/>
          <w:between w:val="nil"/>
        </w:pBdr>
        <w:ind w:left="720"/>
        <w:rPr>
          <w:rFonts w:asciiTheme="majorHAnsi" w:hAnsiTheme="majorHAnsi" w:cstheme="majorHAnsi"/>
          <w:color w:val="000000"/>
        </w:rPr>
      </w:pPr>
    </w:p>
    <w:p w14:paraId="48FAAE12" w14:textId="3CABAF21" w:rsidR="00E50ACA" w:rsidRPr="0082509F" w:rsidRDefault="00000000">
      <w:pPr>
        <w:numPr>
          <w:ilvl w:val="1"/>
          <w:numId w:val="9"/>
        </w:num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color w:val="000000"/>
        </w:rPr>
        <w:t xml:space="preserve"> </w:t>
      </w:r>
      <w:r w:rsidRPr="0082509F">
        <w:rPr>
          <w:rFonts w:asciiTheme="majorHAnsi" w:hAnsiTheme="majorHAnsi" w:cstheme="majorHAnsi"/>
          <w:b/>
          <w:color w:val="000000"/>
        </w:rPr>
        <w:t>Implication en 20</w:t>
      </w:r>
      <w:r w:rsidR="00F45819">
        <w:rPr>
          <w:rFonts w:asciiTheme="majorHAnsi" w:hAnsiTheme="majorHAnsi" w:cstheme="majorHAnsi"/>
          <w:b/>
          <w:color w:val="000000"/>
        </w:rPr>
        <w:t>20</w:t>
      </w:r>
      <w:r w:rsidRPr="0082509F">
        <w:rPr>
          <w:rFonts w:asciiTheme="majorHAnsi" w:hAnsiTheme="majorHAnsi" w:cstheme="majorHAnsi"/>
          <w:b/>
          <w:color w:val="000000"/>
        </w:rPr>
        <w:t>/202</w:t>
      </w:r>
      <w:r w:rsidR="00F45819">
        <w:rPr>
          <w:rFonts w:asciiTheme="majorHAnsi" w:hAnsiTheme="majorHAnsi" w:cstheme="majorHAnsi"/>
          <w:b/>
          <w:color w:val="000000"/>
        </w:rPr>
        <w:t>1</w:t>
      </w:r>
      <w:r w:rsidRPr="0082509F">
        <w:rPr>
          <w:rFonts w:asciiTheme="majorHAnsi" w:hAnsiTheme="majorHAnsi" w:cstheme="majorHAnsi"/>
          <w:b/>
          <w:color w:val="000000"/>
        </w:rPr>
        <w:t xml:space="preserve"> et 202</w:t>
      </w:r>
      <w:r w:rsidR="00F45819">
        <w:rPr>
          <w:rFonts w:asciiTheme="majorHAnsi" w:hAnsiTheme="majorHAnsi" w:cstheme="majorHAnsi"/>
          <w:b/>
          <w:color w:val="000000"/>
        </w:rPr>
        <w:t>1</w:t>
      </w:r>
      <w:r w:rsidRPr="0082509F">
        <w:rPr>
          <w:rFonts w:asciiTheme="majorHAnsi" w:hAnsiTheme="majorHAnsi" w:cstheme="majorHAnsi"/>
          <w:b/>
          <w:color w:val="000000"/>
        </w:rPr>
        <w:t>-202</w:t>
      </w:r>
      <w:r w:rsidR="00F45819">
        <w:rPr>
          <w:rFonts w:asciiTheme="majorHAnsi" w:hAnsiTheme="majorHAnsi" w:cstheme="majorHAnsi"/>
          <w:b/>
          <w:color w:val="000000"/>
        </w:rPr>
        <w:t>2</w:t>
      </w:r>
      <w:r w:rsidRPr="0082509F">
        <w:rPr>
          <w:rFonts w:asciiTheme="majorHAnsi" w:hAnsiTheme="majorHAnsi" w:cstheme="majorHAnsi"/>
          <w:b/>
          <w:color w:val="000000"/>
        </w:rPr>
        <w:t xml:space="preserve"> (5 points)</w:t>
      </w:r>
    </w:p>
    <w:p w14:paraId="53F4B8A3" w14:textId="77777777" w:rsidR="00E50ACA" w:rsidRPr="0082509F" w:rsidRDefault="00000000">
      <w:pPr>
        <w:pBdr>
          <w:top w:val="nil"/>
          <w:left w:val="nil"/>
          <w:bottom w:val="nil"/>
          <w:right w:val="nil"/>
          <w:between w:val="nil"/>
        </w:pBdr>
        <w:ind w:left="360"/>
        <w:rPr>
          <w:rFonts w:asciiTheme="majorHAnsi" w:hAnsiTheme="majorHAnsi" w:cstheme="majorHAnsi"/>
          <w:color w:val="000000"/>
          <w:sz w:val="22"/>
          <w:szCs w:val="22"/>
        </w:rPr>
      </w:pPr>
      <w:r w:rsidRPr="0082509F">
        <w:rPr>
          <w:rFonts w:asciiTheme="majorHAnsi" w:hAnsiTheme="majorHAnsi" w:cstheme="majorHAnsi"/>
          <w:color w:val="000000"/>
          <w:sz w:val="22"/>
          <w:szCs w:val="22"/>
        </w:rPr>
        <w:t>La note attribuée est constituée de la somme des points, jusqu’à un maximum de 5.</w:t>
      </w:r>
    </w:p>
    <w:p w14:paraId="6E5C25B8" w14:textId="77777777" w:rsidR="00E50ACA" w:rsidRPr="0082509F" w:rsidRDefault="00000000">
      <w:pPr>
        <w:pBdr>
          <w:top w:val="nil"/>
          <w:left w:val="nil"/>
          <w:bottom w:val="nil"/>
          <w:right w:val="nil"/>
          <w:between w:val="nil"/>
        </w:pBdr>
        <w:ind w:left="360"/>
        <w:rPr>
          <w:rFonts w:asciiTheme="majorHAnsi" w:hAnsiTheme="majorHAnsi" w:cstheme="majorHAnsi"/>
          <w:color w:val="000000"/>
          <w:sz w:val="22"/>
          <w:szCs w:val="22"/>
        </w:rPr>
      </w:pPr>
      <w:r w:rsidRPr="0082509F">
        <w:rPr>
          <w:rFonts w:asciiTheme="majorHAnsi" w:hAnsiTheme="majorHAnsi" w:cstheme="majorHAnsi"/>
          <w:color w:val="000000"/>
          <w:sz w:val="22"/>
          <w:szCs w:val="22"/>
        </w:rPr>
        <w:t>Voici des exemples d’implication admissible :</w:t>
      </w:r>
    </w:p>
    <w:p w14:paraId="6020023F" w14:textId="2731BE8B" w:rsidR="00E50ACA" w:rsidRPr="0082509F" w:rsidRDefault="00F45819">
      <w:pPr>
        <w:numPr>
          <w:ilvl w:val="0"/>
          <w:numId w:val="10"/>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 xml:space="preserve">Personne-ressource </w:t>
      </w:r>
      <w:r w:rsidRPr="0082509F">
        <w:rPr>
          <w:rFonts w:asciiTheme="majorHAnsi" w:hAnsiTheme="majorHAnsi" w:cstheme="majorHAnsi"/>
          <w:color w:val="000000"/>
          <w:sz w:val="22"/>
          <w:szCs w:val="22"/>
        </w:rPr>
        <w:t xml:space="preserve">de stage </w:t>
      </w:r>
      <w:r>
        <w:rPr>
          <w:rFonts w:asciiTheme="majorHAnsi" w:hAnsiTheme="majorHAnsi" w:cstheme="majorHAnsi"/>
          <w:color w:val="000000"/>
          <w:sz w:val="22"/>
          <w:szCs w:val="22"/>
        </w:rPr>
        <w:t xml:space="preserve">de formation </w:t>
      </w:r>
      <w:r w:rsidRPr="0082509F">
        <w:rPr>
          <w:rFonts w:asciiTheme="majorHAnsi" w:hAnsiTheme="majorHAnsi" w:cstheme="majorHAnsi"/>
          <w:color w:val="000000"/>
          <w:sz w:val="22"/>
          <w:szCs w:val="22"/>
        </w:rPr>
        <w:t>à Badminton Québec = 1 point / stage</w:t>
      </w:r>
    </w:p>
    <w:p w14:paraId="47031536" w14:textId="05A5A0A5"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proofErr w:type="spellStart"/>
      <w:r w:rsidRPr="0082509F">
        <w:rPr>
          <w:rFonts w:asciiTheme="majorHAnsi" w:hAnsiTheme="majorHAnsi" w:cstheme="majorHAnsi"/>
          <w:color w:val="000000"/>
          <w:sz w:val="22"/>
          <w:szCs w:val="22"/>
        </w:rPr>
        <w:t>Entraîneur</w:t>
      </w:r>
      <w:r w:rsidR="00F45819">
        <w:rPr>
          <w:rFonts w:asciiTheme="majorHAnsi" w:hAnsiTheme="majorHAnsi" w:cstheme="majorHAnsi"/>
          <w:color w:val="000000"/>
          <w:sz w:val="22"/>
          <w:szCs w:val="22"/>
        </w:rPr>
        <w:t>.e</w:t>
      </w:r>
      <w:proofErr w:type="spellEnd"/>
      <w:r w:rsidRPr="0082509F">
        <w:rPr>
          <w:rFonts w:asciiTheme="majorHAnsi" w:hAnsiTheme="majorHAnsi" w:cstheme="majorHAnsi"/>
          <w:color w:val="000000"/>
          <w:sz w:val="22"/>
          <w:szCs w:val="22"/>
        </w:rPr>
        <w:t xml:space="preserve"> aux Jeux du Québec, Jeux du Canada, coupe provinciale par équipe = 1 point par compétition</w:t>
      </w:r>
    </w:p>
    <w:p w14:paraId="5C5188CA" w14:textId="6DDB15B8"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proofErr w:type="spellStart"/>
      <w:r w:rsidRPr="0082509F">
        <w:rPr>
          <w:rFonts w:asciiTheme="majorHAnsi" w:hAnsiTheme="majorHAnsi" w:cstheme="majorHAnsi"/>
          <w:color w:val="000000"/>
          <w:sz w:val="22"/>
          <w:szCs w:val="22"/>
        </w:rPr>
        <w:t>Conférencier</w:t>
      </w:r>
      <w:r w:rsidR="00F45819">
        <w:rPr>
          <w:rFonts w:asciiTheme="majorHAnsi" w:hAnsiTheme="majorHAnsi" w:cstheme="majorHAnsi"/>
          <w:color w:val="000000"/>
          <w:sz w:val="22"/>
          <w:szCs w:val="22"/>
        </w:rPr>
        <w:t>.ère</w:t>
      </w:r>
      <w:proofErr w:type="spellEnd"/>
      <w:r w:rsidRPr="0082509F">
        <w:rPr>
          <w:rFonts w:asciiTheme="majorHAnsi" w:hAnsiTheme="majorHAnsi" w:cstheme="majorHAnsi"/>
          <w:color w:val="000000"/>
          <w:sz w:val="22"/>
          <w:szCs w:val="22"/>
        </w:rPr>
        <w:t xml:space="preserve">, </w:t>
      </w:r>
      <w:proofErr w:type="spellStart"/>
      <w:proofErr w:type="gramStart"/>
      <w:r w:rsidRPr="0082509F">
        <w:rPr>
          <w:rFonts w:asciiTheme="majorHAnsi" w:hAnsiTheme="majorHAnsi" w:cstheme="majorHAnsi"/>
          <w:color w:val="000000"/>
          <w:sz w:val="22"/>
          <w:szCs w:val="22"/>
        </w:rPr>
        <w:t>rédacteur</w:t>
      </w:r>
      <w:r w:rsidR="00F45819">
        <w:rPr>
          <w:rFonts w:asciiTheme="majorHAnsi" w:hAnsiTheme="majorHAnsi" w:cstheme="majorHAnsi"/>
          <w:color w:val="000000"/>
          <w:sz w:val="22"/>
          <w:szCs w:val="22"/>
        </w:rPr>
        <w:t>.trice</w:t>
      </w:r>
      <w:proofErr w:type="spellEnd"/>
      <w:proofErr w:type="gramEnd"/>
      <w:r w:rsidRPr="0082509F">
        <w:rPr>
          <w:rFonts w:asciiTheme="majorHAnsi" w:hAnsiTheme="majorHAnsi" w:cstheme="majorHAnsi"/>
          <w:color w:val="000000"/>
          <w:sz w:val="22"/>
          <w:szCs w:val="22"/>
        </w:rPr>
        <w:t xml:space="preserve"> ou </w:t>
      </w:r>
      <w:r w:rsidR="00F45819">
        <w:rPr>
          <w:rFonts w:asciiTheme="majorHAnsi" w:hAnsiTheme="majorHAnsi" w:cstheme="majorHAnsi"/>
          <w:color w:val="000000"/>
          <w:sz w:val="22"/>
          <w:szCs w:val="22"/>
        </w:rPr>
        <w:t>personne-ressource</w:t>
      </w:r>
      <w:r w:rsidRPr="0082509F">
        <w:rPr>
          <w:rFonts w:asciiTheme="majorHAnsi" w:hAnsiTheme="majorHAnsi" w:cstheme="majorHAnsi"/>
          <w:color w:val="000000"/>
          <w:sz w:val="22"/>
          <w:szCs w:val="22"/>
        </w:rPr>
        <w:t xml:space="preserve"> lors d’activités ou de projets de Badminton Québec en coaching = 1 point par activité</w:t>
      </w:r>
    </w:p>
    <w:p w14:paraId="3EF994DC" w14:textId="266DC15A"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proofErr w:type="spellStart"/>
      <w:r w:rsidRPr="0082509F">
        <w:rPr>
          <w:rFonts w:asciiTheme="majorHAnsi" w:hAnsiTheme="majorHAnsi" w:cstheme="majorHAnsi"/>
          <w:color w:val="000000"/>
          <w:sz w:val="22"/>
          <w:szCs w:val="22"/>
        </w:rPr>
        <w:t>Entraîneur</w:t>
      </w:r>
      <w:r w:rsidR="00F45819">
        <w:rPr>
          <w:rFonts w:asciiTheme="majorHAnsi" w:hAnsiTheme="majorHAnsi" w:cstheme="majorHAnsi"/>
          <w:color w:val="000000"/>
          <w:sz w:val="22"/>
          <w:szCs w:val="22"/>
        </w:rPr>
        <w:t>.e</w:t>
      </w:r>
      <w:proofErr w:type="spellEnd"/>
      <w:r w:rsidRPr="0082509F">
        <w:rPr>
          <w:rFonts w:asciiTheme="majorHAnsi" w:hAnsiTheme="majorHAnsi" w:cstheme="majorHAnsi"/>
          <w:color w:val="000000"/>
          <w:sz w:val="22"/>
          <w:szCs w:val="22"/>
        </w:rPr>
        <w:t xml:space="preserve"> à l’école estivale de Badminton Québec = 1 point</w:t>
      </w:r>
    </w:p>
    <w:p w14:paraId="07D08FD8" w14:textId="5582A666"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proofErr w:type="spellStart"/>
      <w:r w:rsidRPr="0082509F">
        <w:rPr>
          <w:rFonts w:asciiTheme="majorHAnsi" w:hAnsiTheme="majorHAnsi" w:cstheme="majorHAnsi"/>
          <w:color w:val="000000"/>
          <w:sz w:val="22"/>
          <w:szCs w:val="22"/>
        </w:rPr>
        <w:t>Entraîneur</w:t>
      </w:r>
      <w:r w:rsidR="00F45819">
        <w:rPr>
          <w:rFonts w:asciiTheme="majorHAnsi" w:hAnsiTheme="majorHAnsi" w:cstheme="majorHAnsi"/>
          <w:color w:val="000000"/>
          <w:sz w:val="22"/>
          <w:szCs w:val="22"/>
        </w:rPr>
        <w:t>.e</w:t>
      </w:r>
      <w:proofErr w:type="spellEnd"/>
      <w:r w:rsidRPr="0082509F">
        <w:rPr>
          <w:rFonts w:asciiTheme="majorHAnsi" w:hAnsiTheme="majorHAnsi" w:cstheme="majorHAnsi"/>
          <w:color w:val="000000"/>
          <w:sz w:val="22"/>
          <w:szCs w:val="22"/>
        </w:rPr>
        <w:t xml:space="preserve"> </w:t>
      </w:r>
      <w:proofErr w:type="spellStart"/>
      <w:proofErr w:type="gramStart"/>
      <w:r w:rsidRPr="0082509F">
        <w:rPr>
          <w:rFonts w:asciiTheme="majorHAnsi" w:hAnsiTheme="majorHAnsi" w:cstheme="majorHAnsi"/>
          <w:color w:val="000000"/>
          <w:sz w:val="22"/>
          <w:szCs w:val="22"/>
        </w:rPr>
        <w:t>adjoint</w:t>
      </w:r>
      <w:r w:rsidR="00F45819">
        <w:rPr>
          <w:rFonts w:asciiTheme="majorHAnsi" w:hAnsiTheme="majorHAnsi" w:cstheme="majorHAnsi"/>
          <w:color w:val="000000"/>
          <w:sz w:val="22"/>
          <w:szCs w:val="22"/>
        </w:rPr>
        <w:t>.e</w:t>
      </w:r>
      <w:proofErr w:type="spellEnd"/>
      <w:proofErr w:type="gramEnd"/>
      <w:r w:rsidRPr="0082509F">
        <w:rPr>
          <w:rFonts w:asciiTheme="majorHAnsi" w:hAnsiTheme="majorHAnsi" w:cstheme="majorHAnsi"/>
          <w:color w:val="000000"/>
          <w:sz w:val="22"/>
          <w:szCs w:val="22"/>
        </w:rPr>
        <w:t xml:space="preserve"> lors des camps d’entraînement et d’évaluation de l’Équipe du Québec = </w:t>
      </w:r>
    </w:p>
    <w:p w14:paraId="672B15BA" w14:textId="77777777" w:rsidR="00E50ACA" w:rsidRPr="0082509F" w:rsidRDefault="00000000">
      <w:pPr>
        <w:pBdr>
          <w:top w:val="nil"/>
          <w:left w:val="nil"/>
          <w:bottom w:val="nil"/>
          <w:right w:val="nil"/>
          <w:between w:val="nil"/>
        </w:pBdr>
        <w:ind w:left="720"/>
        <w:rPr>
          <w:rFonts w:asciiTheme="majorHAnsi" w:hAnsiTheme="majorHAnsi" w:cstheme="majorHAnsi"/>
          <w:color w:val="000000"/>
          <w:sz w:val="22"/>
          <w:szCs w:val="22"/>
        </w:rPr>
      </w:pPr>
      <w:r w:rsidRPr="0082509F">
        <w:rPr>
          <w:rFonts w:asciiTheme="majorHAnsi" w:hAnsiTheme="majorHAnsi" w:cstheme="majorHAnsi"/>
          <w:color w:val="000000"/>
          <w:sz w:val="22"/>
          <w:szCs w:val="22"/>
        </w:rPr>
        <w:t>1 point par activité</w:t>
      </w:r>
    </w:p>
    <w:p w14:paraId="7AED6C9D" w14:textId="158CDC3C" w:rsidR="00E50ACA" w:rsidRPr="0082509F" w:rsidRDefault="00000000">
      <w:pPr>
        <w:ind w:left="426"/>
        <w:jc w:val="both"/>
        <w:rPr>
          <w:rFonts w:asciiTheme="majorHAnsi" w:hAnsiTheme="majorHAnsi" w:cstheme="majorHAnsi"/>
          <w:sz w:val="22"/>
          <w:szCs w:val="22"/>
        </w:rPr>
      </w:pPr>
      <w:r w:rsidRPr="0082509F">
        <w:rPr>
          <w:rFonts w:asciiTheme="majorHAnsi" w:hAnsiTheme="majorHAnsi" w:cstheme="majorHAnsi"/>
          <w:sz w:val="22"/>
          <w:szCs w:val="22"/>
        </w:rPr>
        <w:t xml:space="preserve">Pour chaque type d’implication, </w:t>
      </w:r>
      <w:proofErr w:type="gramStart"/>
      <w:r w:rsidRPr="0082509F">
        <w:rPr>
          <w:rFonts w:asciiTheme="majorHAnsi" w:hAnsiTheme="majorHAnsi" w:cstheme="majorHAnsi"/>
          <w:sz w:val="22"/>
          <w:szCs w:val="22"/>
        </w:rPr>
        <w:t>l’</w:t>
      </w:r>
      <w:proofErr w:type="spellStart"/>
      <w:r w:rsidRPr="0082509F">
        <w:rPr>
          <w:rFonts w:asciiTheme="majorHAnsi" w:hAnsiTheme="majorHAnsi" w:cstheme="majorHAnsi"/>
          <w:sz w:val="22"/>
          <w:szCs w:val="22"/>
        </w:rPr>
        <w:t>entraîneur.e</w:t>
      </w:r>
      <w:proofErr w:type="spellEnd"/>
      <w:proofErr w:type="gramEnd"/>
      <w:r w:rsidRPr="0082509F">
        <w:rPr>
          <w:rFonts w:asciiTheme="majorHAnsi" w:hAnsiTheme="majorHAnsi" w:cstheme="majorHAnsi"/>
          <w:sz w:val="22"/>
          <w:szCs w:val="22"/>
        </w:rPr>
        <w:t xml:space="preserve"> peut également avoir </w:t>
      </w:r>
      <w:proofErr w:type="spellStart"/>
      <w:r w:rsidRPr="0082509F">
        <w:rPr>
          <w:rFonts w:asciiTheme="majorHAnsi" w:hAnsiTheme="majorHAnsi" w:cstheme="majorHAnsi"/>
          <w:sz w:val="22"/>
          <w:szCs w:val="22"/>
        </w:rPr>
        <w:t>participé</w:t>
      </w:r>
      <w:r w:rsidR="00F45819">
        <w:rPr>
          <w:rFonts w:asciiTheme="majorHAnsi" w:hAnsiTheme="majorHAnsi" w:cstheme="majorHAnsi"/>
          <w:sz w:val="22"/>
          <w:szCs w:val="22"/>
        </w:rPr>
        <w:t>.e</w:t>
      </w:r>
      <w:proofErr w:type="spellEnd"/>
      <w:r w:rsidRPr="0082509F">
        <w:rPr>
          <w:rFonts w:asciiTheme="majorHAnsi" w:hAnsiTheme="majorHAnsi" w:cstheme="majorHAnsi"/>
          <w:sz w:val="22"/>
          <w:szCs w:val="22"/>
        </w:rPr>
        <w:t xml:space="preserve"> à des activités comparables à celles-ci. Veuillez préciser la date, le lieu et la personne à contacter pour confirmation. Dressez la liste de vos implications réalisées entre le 1</w:t>
      </w:r>
      <w:r w:rsidRPr="0082509F">
        <w:rPr>
          <w:rFonts w:asciiTheme="majorHAnsi" w:hAnsiTheme="majorHAnsi" w:cstheme="majorHAnsi"/>
          <w:sz w:val="22"/>
          <w:szCs w:val="22"/>
          <w:vertAlign w:val="superscript"/>
        </w:rPr>
        <w:t>er</w:t>
      </w:r>
      <w:r w:rsidRPr="0082509F">
        <w:rPr>
          <w:rFonts w:asciiTheme="majorHAnsi" w:hAnsiTheme="majorHAnsi" w:cstheme="majorHAnsi"/>
          <w:sz w:val="22"/>
          <w:szCs w:val="22"/>
        </w:rPr>
        <w:t xml:space="preserve"> septembre 2020 et le 31 août 2022.</w:t>
      </w:r>
    </w:p>
    <w:p w14:paraId="016CC065" w14:textId="77777777" w:rsidR="00E50ACA" w:rsidRPr="0082509F" w:rsidRDefault="00E50ACA">
      <w:pPr>
        <w:ind w:left="426"/>
        <w:rPr>
          <w:rFonts w:asciiTheme="majorHAnsi" w:hAnsiTheme="majorHAnsi" w:cstheme="majorHAnsi"/>
          <w:sz w:val="22"/>
          <w:szCs w:val="22"/>
        </w:rPr>
      </w:pPr>
    </w:p>
    <w:tbl>
      <w:tblPr>
        <w:tblStyle w:val="a4"/>
        <w:tblW w:w="919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3685"/>
        <w:gridCol w:w="1298"/>
        <w:gridCol w:w="1839"/>
        <w:gridCol w:w="1839"/>
      </w:tblGrid>
      <w:tr w:rsidR="00E50ACA" w:rsidRPr="0082509F" w14:paraId="34B25544" w14:textId="77777777">
        <w:tc>
          <w:tcPr>
            <w:tcW w:w="533" w:type="dxa"/>
            <w:shd w:val="clear" w:color="auto" w:fill="auto"/>
          </w:tcPr>
          <w:p w14:paraId="441D91D2"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w:t>
            </w:r>
          </w:p>
        </w:tc>
        <w:tc>
          <w:tcPr>
            <w:tcW w:w="3685" w:type="dxa"/>
            <w:shd w:val="clear" w:color="auto" w:fill="auto"/>
          </w:tcPr>
          <w:p w14:paraId="3D7008CC"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Activité</w:t>
            </w:r>
          </w:p>
        </w:tc>
        <w:tc>
          <w:tcPr>
            <w:tcW w:w="1298" w:type="dxa"/>
            <w:shd w:val="clear" w:color="auto" w:fill="auto"/>
          </w:tcPr>
          <w:p w14:paraId="0E0E4172"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Date</w:t>
            </w:r>
          </w:p>
        </w:tc>
        <w:tc>
          <w:tcPr>
            <w:tcW w:w="1839" w:type="dxa"/>
            <w:shd w:val="clear" w:color="auto" w:fill="auto"/>
          </w:tcPr>
          <w:p w14:paraId="53F162E4"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Ville</w:t>
            </w:r>
          </w:p>
        </w:tc>
        <w:tc>
          <w:tcPr>
            <w:tcW w:w="1839" w:type="dxa"/>
            <w:shd w:val="clear" w:color="auto" w:fill="auto"/>
          </w:tcPr>
          <w:p w14:paraId="6E6BB2AC"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Personne-ressource</w:t>
            </w:r>
          </w:p>
        </w:tc>
      </w:tr>
      <w:tr w:rsidR="00E50ACA" w:rsidRPr="0082509F" w14:paraId="68FA93CE" w14:textId="77777777">
        <w:tc>
          <w:tcPr>
            <w:tcW w:w="533" w:type="dxa"/>
            <w:shd w:val="clear" w:color="auto" w:fill="auto"/>
          </w:tcPr>
          <w:p w14:paraId="387DD105"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1</w:t>
            </w:r>
          </w:p>
        </w:tc>
        <w:tc>
          <w:tcPr>
            <w:tcW w:w="3685" w:type="dxa"/>
            <w:shd w:val="clear" w:color="auto" w:fill="auto"/>
          </w:tcPr>
          <w:p w14:paraId="4DC872F3" w14:textId="77777777" w:rsidR="00E50ACA" w:rsidRPr="0082509F" w:rsidRDefault="00000000">
            <w:pPr>
              <w:rPr>
                <w:rFonts w:asciiTheme="majorHAnsi" w:hAnsiTheme="majorHAnsi" w:cstheme="majorHAnsi"/>
                <w:sz w:val="22"/>
                <w:szCs w:val="22"/>
              </w:rPr>
            </w:pPr>
            <w:bookmarkStart w:id="14" w:name="bookmark=id.35nkun2" w:colFirst="0" w:colLast="0"/>
            <w:bookmarkEnd w:id="14"/>
            <w:r w:rsidRPr="0082509F">
              <w:rPr>
                <w:rFonts w:asciiTheme="majorHAnsi" w:hAnsiTheme="majorHAnsi" w:cstheme="majorHAnsi"/>
                <w:sz w:val="22"/>
                <w:szCs w:val="22"/>
              </w:rPr>
              <w:t>     </w:t>
            </w:r>
          </w:p>
        </w:tc>
        <w:tc>
          <w:tcPr>
            <w:tcW w:w="1298" w:type="dxa"/>
            <w:shd w:val="clear" w:color="auto" w:fill="auto"/>
          </w:tcPr>
          <w:p w14:paraId="1DEEAEB8" w14:textId="77777777" w:rsidR="00E50ACA" w:rsidRPr="0082509F" w:rsidRDefault="00000000">
            <w:pPr>
              <w:rPr>
                <w:rFonts w:asciiTheme="majorHAnsi" w:hAnsiTheme="majorHAnsi" w:cstheme="majorHAnsi"/>
                <w:sz w:val="22"/>
                <w:szCs w:val="22"/>
              </w:rPr>
            </w:pPr>
            <w:bookmarkStart w:id="15" w:name="bookmark=id.1ksv4uv" w:colFirst="0" w:colLast="0"/>
            <w:bookmarkEnd w:id="15"/>
            <w:r w:rsidRPr="0082509F">
              <w:rPr>
                <w:rFonts w:asciiTheme="majorHAnsi" w:hAnsiTheme="majorHAnsi" w:cstheme="majorHAnsi"/>
                <w:sz w:val="22"/>
                <w:szCs w:val="22"/>
              </w:rPr>
              <w:t>     </w:t>
            </w:r>
          </w:p>
        </w:tc>
        <w:tc>
          <w:tcPr>
            <w:tcW w:w="1839" w:type="dxa"/>
            <w:shd w:val="clear" w:color="auto" w:fill="auto"/>
          </w:tcPr>
          <w:p w14:paraId="68B18589" w14:textId="77777777" w:rsidR="00E50ACA" w:rsidRPr="0082509F" w:rsidRDefault="00000000">
            <w:pPr>
              <w:rPr>
                <w:rFonts w:asciiTheme="majorHAnsi" w:hAnsiTheme="majorHAnsi" w:cstheme="majorHAnsi"/>
                <w:sz w:val="22"/>
                <w:szCs w:val="22"/>
              </w:rPr>
            </w:pPr>
            <w:bookmarkStart w:id="16" w:name="bookmark=id.44sinio" w:colFirst="0" w:colLast="0"/>
            <w:bookmarkEnd w:id="16"/>
            <w:r w:rsidRPr="0082509F">
              <w:rPr>
                <w:rFonts w:asciiTheme="majorHAnsi" w:hAnsiTheme="majorHAnsi" w:cstheme="majorHAnsi"/>
                <w:sz w:val="22"/>
                <w:szCs w:val="22"/>
              </w:rPr>
              <w:t>     </w:t>
            </w:r>
          </w:p>
        </w:tc>
        <w:tc>
          <w:tcPr>
            <w:tcW w:w="1839" w:type="dxa"/>
            <w:shd w:val="clear" w:color="auto" w:fill="auto"/>
          </w:tcPr>
          <w:p w14:paraId="7D5CB78D" w14:textId="77777777" w:rsidR="00E50ACA" w:rsidRPr="0082509F" w:rsidRDefault="00000000">
            <w:pPr>
              <w:rPr>
                <w:rFonts w:asciiTheme="majorHAnsi" w:hAnsiTheme="majorHAnsi" w:cstheme="majorHAnsi"/>
                <w:sz w:val="22"/>
                <w:szCs w:val="22"/>
              </w:rPr>
            </w:pPr>
            <w:bookmarkStart w:id="17" w:name="bookmark=id.2jxsxqh" w:colFirst="0" w:colLast="0"/>
            <w:bookmarkEnd w:id="17"/>
            <w:r w:rsidRPr="0082509F">
              <w:rPr>
                <w:rFonts w:asciiTheme="majorHAnsi" w:hAnsiTheme="majorHAnsi" w:cstheme="majorHAnsi"/>
                <w:sz w:val="22"/>
                <w:szCs w:val="22"/>
              </w:rPr>
              <w:t>     </w:t>
            </w:r>
          </w:p>
        </w:tc>
      </w:tr>
      <w:tr w:rsidR="00E50ACA" w:rsidRPr="0082509F" w14:paraId="684C2D88" w14:textId="77777777">
        <w:tc>
          <w:tcPr>
            <w:tcW w:w="533" w:type="dxa"/>
            <w:shd w:val="clear" w:color="auto" w:fill="auto"/>
          </w:tcPr>
          <w:p w14:paraId="70054224"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2</w:t>
            </w:r>
          </w:p>
        </w:tc>
        <w:tc>
          <w:tcPr>
            <w:tcW w:w="3685" w:type="dxa"/>
            <w:shd w:val="clear" w:color="auto" w:fill="auto"/>
          </w:tcPr>
          <w:p w14:paraId="14C74608" w14:textId="77777777" w:rsidR="00E50ACA" w:rsidRPr="0082509F" w:rsidRDefault="00000000">
            <w:pPr>
              <w:rPr>
                <w:rFonts w:asciiTheme="majorHAnsi" w:hAnsiTheme="majorHAnsi" w:cstheme="majorHAnsi"/>
                <w:sz w:val="22"/>
                <w:szCs w:val="22"/>
              </w:rPr>
            </w:pPr>
            <w:bookmarkStart w:id="18" w:name="bookmark=id.z337ya" w:colFirst="0" w:colLast="0"/>
            <w:bookmarkEnd w:id="18"/>
            <w:r w:rsidRPr="0082509F">
              <w:rPr>
                <w:rFonts w:asciiTheme="majorHAnsi" w:hAnsiTheme="majorHAnsi" w:cstheme="majorHAnsi"/>
                <w:sz w:val="22"/>
                <w:szCs w:val="22"/>
              </w:rPr>
              <w:t>     </w:t>
            </w:r>
          </w:p>
        </w:tc>
        <w:tc>
          <w:tcPr>
            <w:tcW w:w="1298" w:type="dxa"/>
            <w:shd w:val="clear" w:color="auto" w:fill="auto"/>
          </w:tcPr>
          <w:p w14:paraId="3BD66A90" w14:textId="77777777" w:rsidR="00E50ACA" w:rsidRPr="0082509F" w:rsidRDefault="00000000">
            <w:pPr>
              <w:rPr>
                <w:rFonts w:asciiTheme="majorHAnsi" w:hAnsiTheme="majorHAnsi" w:cstheme="majorHAnsi"/>
                <w:sz w:val="22"/>
                <w:szCs w:val="22"/>
              </w:rPr>
            </w:pPr>
            <w:bookmarkStart w:id="19" w:name="bookmark=id.3j2qqm3" w:colFirst="0" w:colLast="0"/>
            <w:bookmarkEnd w:id="19"/>
            <w:r w:rsidRPr="0082509F">
              <w:rPr>
                <w:rFonts w:asciiTheme="majorHAnsi" w:hAnsiTheme="majorHAnsi" w:cstheme="majorHAnsi"/>
                <w:sz w:val="22"/>
                <w:szCs w:val="22"/>
              </w:rPr>
              <w:t>     </w:t>
            </w:r>
          </w:p>
        </w:tc>
        <w:tc>
          <w:tcPr>
            <w:tcW w:w="1839" w:type="dxa"/>
            <w:shd w:val="clear" w:color="auto" w:fill="auto"/>
          </w:tcPr>
          <w:p w14:paraId="2BC2DEFF" w14:textId="77777777" w:rsidR="00E50ACA" w:rsidRPr="0082509F" w:rsidRDefault="00000000">
            <w:pPr>
              <w:rPr>
                <w:rFonts w:asciiTheme="majorHAnsi" w:hAnsiTheme="majorHAnsi" w:cstheme="majorHAnsi"/>
                <w:sz w:val="22"/>
                <w:szCs w:val="22"/>
              </w:rPr>
            </w:pPr>
            <w:bookmarkStart w:id="20" w:name="bookmark=id.1y810tw" w:colFirst="0" w:colLast="0"/>
            <w:bookmarkEnd w:id="20"/>
            <w:r w:rsidRPr="0082509F">
              <w:rPr>
                <w:rFonts w:asciiTheme="majorHAnsi" w:hAnsiTheme="majorHAnsi" w:cstheme="majorHAnsi"/>
                <w:sz w:val="22"/>
                <w:szCs w:val="22"/>
              </w:rPr>
              <w:t>     </w:t>
            </w:r>
          </w:p>
        </w:tc>
        <w:tc>
          <w:tcPr>
            <w:tcW w:w="1839" w:type="dxa"/>
            <w:shd w:val="clear" w:color="auto" w:fill="auto"/>
          </w:tcPr>
          <w:p w14:paraId="6DF19774" w14:textId="77777777" w:rsidR="00E50ACA" w:rsidRPr="0082509F" w:rsidRDefault="00000000">
            <w:pPr>
              <w:rPr>
                <w:rFonts w:asciiTheme="majorHAnsi" w:hAnsiTheme="majorHAnsi" w:cstheme="majorHAnsi"/>
                <w:sz w:val="22"/>
                <w:szCs w:val="22"/>
              </w:rPr>
            </w:pPr>
            <w:bookmarkStart w:id="21" w:name="bookmark=id.4i7ojhp" w:colFirst="0" w:colLast="0"/>
            <w:bookmarkEnd w:id="21"/>
            <w:r w:rsidRPr="0082509F">
              <w:rPr>
                <w:rFonts w:asciiTheme="majorHAnsi" w:hAnsiTheme="majorHAnsi" w:cstheme="majorHAnsi"/>
                <w:sz w:val="22"/>
                <w:szCs w:val="22"/>
              </w:rPr>
              <w:t>     </w:t>
            </w:r>
          </w:p>
        </w:tc>
      </w:tr>
      <w:tr w:rsidR="00E50ACA" w:rsidRPr="0082509F" w14:paraId="59BA253F" w14:textId="77777777">
        <w:tc>
          <w:tcPr>
            <w:tcW w:w="533" w:type="dxa"/>
            <w:shd w:val="clear" w:color="auto" w:fill="auto"/>
          </w:tcPr>
          <w:p w14:paraId="4D7BA5EE"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3</w:t>
            </w:r>
          </w:p>
        </w:tc>
        <w:tc>
          <w:tcPr>
            <w:tcW w:w="3685" w:type="dxa"/>
            <w:shd w:val="clear" w:color="auto" w:fill="auto"/>
          </w:tcPr>
          <w:p w14:paraId="1B99680A" w14:textId="77777777" w:rsidR="00E50ACA" w:rsidRPr="0082509F" w:rsidRDefault="00000000">
            <w:pPr>
              <w:rPr>
                <w:rFonts w:asciiTheme="majorHAnsi" w:hAnsiTheme="majorHAnsi" w:cstheme="majorHAnsi"/>
                <w:sz w:val="22"/>
                <w:szCs w:val="22"/>
              </w:rPr>
            </w:pPr>
            <w:bookmarkStart w:id="22" w:name="bookmark=id.2xcytpi" w:colFirst="0" w:colLast="0"/>
            <w:bookmarkEnd w:id="22"/>
            <w:r w:rsidRPr="0082509F">
              <w:rPr>
                <w:rFonts w:asciiTheme="majorHAnsi" w:hAnsiTheme="majorHAnsi" w:cstheme="majorHAnsi"/>
                <w:sz w:val="22"/>
                <w:szCs w:val="22"/>
              </w:rPr>
              <w:t>     </w:t>
            </w:r>
          </w:p>
        </w:tc>
        <w:tc>
          <w:tcPr>
            <w:tcW w:w="1298" w:type="dxa"/>
            <w:shd w:val="clear" w:color="auto" w:fill="auto"/>
          </w:tcPr>
          <w:p w14:paraId="67391388" w14:textId="77777777" w:rsidR="00E50ACA" w:rsidRPr="0082509F" w:rsidRDefault="00000000">
            <w:pPr>
              <w:rPr>
                <w:rFonts w:asciiTheme="majorHAnsi" w:hAnsiTheme="majorHAnsi" w:cstheme="majorHAnsi"/>
                <w:sz w:val="22"/>
                <w:szCs w:val="22"/>
              </w:rPr>
            </w:pPr>
            <w:bookmarkStart w:id="23" w:name="bookmark=id.1ci93xb" w:colFirst="0" w:colLast="0"/>
            <w:bookmarkEnd w:id="23"/>
            <w:r w:rsidRPr="0082509F">
              <w:rPr>
                <w:rFonts w:asciiTheme="majorHAnsi" w:hAnsiTheme="majorHAnsi" w:cstheme="majorHAnsi"/>
                <w:sz w:val="22"/>
                <w:szCs w:val="22"/>
              </w:rPr>
              <w:t>     </w:t>
            </w:r>
          </w:p>
        </w:tc>
        <w:tc>
          <w:tcPr>
            <w:tcW w:w="1839" w:type="dxa"/>
            <w:shd w:val="clear" w:color="auto" w:fill="auto"/>
          </w:tcPr>
          <w:p w14:paraId="13AF48B0" w14:textId="77777777" w:rsidR="00E50ACA" w:rsidRPr="0082509F" w:rsidRDefault="00000000">
            <w:pPr>
              <w:rPr>
                <w:rFonts w:asciiTheme="majorHAnsi" w:hAnsiTheme="majorHAnsi" w:cstheme="majorHAnsi"/>
                <w:sz w:val="22"/>
                <w:szCs w:val="22"/>
              </w:rPr>
            </w:pPr>
            <w:bookmarkStart w:id="24" w:name="bookmark=id.3whwml4" w:colFirst="0" w:colLast="0"/>
            <w:bookmarkEnd w:id="24"/>
            <w:r w:rsidRPr="0082509F">
              <w:rPr>
                <w:rFonts w:asciiTheme="majorHAnsi" w:hAnsiTheme="majorHAnsi" w:cstheme="majorHAnsi"/>
                <w:sz w:val="22"/>
                <w:szCs w:val="22"/>
              </w:rPr>
              <w:t>     </w:t>
            </w:r>
          </w:p>
        </w:tc>
        <w:tc>
          <w:tcPr>
            <w:tcW w:w="1839" w:type="dxa"/>
            <w:shd w:val="clear" w:color="auto" w:fill="auto"/>
          </w:tcPr>
          <w:p w14:paraId="46843A37" w14:textId="77777777" w:rsidR="00E50ACA" w:rsidRPr="0082509F" w:rsidRDefault="00000000">
            <w:pPr>
              <w:rPr>
                <w:rFonts w:asciiTheme="majorHAnsi" w:hAnsiTheme="majorHAnsi" w:cstheme="majorHAnsi"/>
                <w:sz w:val="22"/>
                <w:szCs w:val="22"/>
              </w:rPr>
            </w:pPr>
            <w:bookmarkStart w:id="25" w:name="bookmark=id.2bn6wsx" w:colFirst="0" w:colLast="0"/>
            <w:bookmarkEnd w:id="25"/>
            <w:r w:rsidRPr="0082509F">
              <w:rPr>
                <w:rFonts w:asciiTheme="majorHAnsi" w:hAnsiTheme="majorHAnsi" w:cstheme="majorHAnsi"/>
                <w:sz w:val="22"/>
                <w:szCs w:val="22"/>
              </w:rPr>
              <w:t>     </w:t>
            </w:r>
          </w:p>
        </w:tc>
      </w:tr>
      <w:tr w:rsidR="00E50ACA" w:rsidRPr="0082509F" w14:paraId="6F23F454" w14:textId="77777777">
        <w:tc>
          <w:tcPr>
            <w:tcW w:w="533" w:type="dxa"/>
            <w:shd w:val="clear" w:color="auto" w:fill="auto"/>
          </w:tcPr>
          <w:p w14:paraId="5533D6D9"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4</w:t>
            </w:r>
          </w:p>
        </w:tc>
        <w:tc>
          <w:tcPr>
            <w:tcW w:w="3685" w:type="dxa"/>
            <w:shd w:val="clear" w:color="auto" w:fill="auto"/>
          </w:tcPr>
          <w:p w14:paraId="40C6316D" w14:textId="77777777" w:rsidR="00E50ACA" w:rsidRPr="0082509F" w:rsidRDefault="00000000">
            <w:pPr>
              <w:rPr>
                <w:rFonts w:asciiTheme="majorHAnsi" w:hAnsiTheme="majorHAnsi" w:cstheme="majorHAnsi"/>
                <w:sz w:val="22"/>
                <w:szCs w:val="22"/>
              </w:rPr>
            </w:pPr>
            <w:bookmarkStart w:id="26" w:name="bookmark=id.qsh70q" w:colFirst="0" w:colLast="0"/>
            <w:bookmarkEnd w:id="26"/>
            <w:r w:rsidRPr="0082509F">
              <w:rPr>
                <w:rFonts w:asciiTheme="majorHAnsi" w:hAnsiTheme="majorHAnsi" w:cstheme="majorHAnsi"/>
                <w:sz w:val="22"/>
                <w:szCs w:val="22"/>
              </w:rPr>
              <w:t>     </w:t>
            </w:r>
          </w:p>
        </w:tc>
        <w:tc>
          <w:tcPr>
            <w:tcW w:w="1298" w:type="dxa"/>
            <w:shd w:val="clear" w:color="auto" w:fill="auto"/>
          </w:tcPr>
          <w:p w14:paraId="0E630056" w14:textId="77777777" w:rsidR="00E50ACA" w:rsidRPr="0082509F" w:rsidRDefault="00000000">
            <w:pPr>
              <w:rPr>
                <w:rFonts w:asciiTheme="majorHAnsi" w:hAnsiTheme="majorHAnsi" w:cstheme="majorHAnsi"/>
                <w:sz w:val="22"/>
                <w:szCs w:val="22"/>
              </w:rPr>
            </w:pPr>
            <w:bookmarkStart w:id="27" w:name="bookmark=id.3as4poj" w:colFirst="0" w:colLast="0"/>
            <w:bookmarkEnd w:id="27"/>
            <w:r w:rsidRPr="0082509F">
              <w:rPr>
                <w:rFonts w:asciiTheme="majorHAnsi" w:hAnsiTheme="majorHAnsi" w:cstheme="majorHAnsi"/>
                <w:sz w:val="22"/>
                <w:szCs w:val="22"/>
              </w:rPr>
              <w:t>     </w:t>
            </w:r>
          </w:p>
        </w:tc>
        <w:tc>
          <w:tcPr>
            <w:tcW w:w="1839" w:type="dxa"/>
            <w:shd w:val="clear" w:color="auto" w:fill="auto"/>
          </w:tcPr>
          <w:p w14:paraId="07109FA3" w14:textId="77777777" w:rsidR="00E50ACA" w:rsidRPr="0082509F" w:rsidRDefault="00000000">
            <w:pPr>
              <w:rPr>
                <w:rFonts w:asciiTheme="majorHAnsi" w:hAnsiTheme="majorHAnsi" w:cstheme="majorHAnsi"/>
                <w:sz w:val="22"/>
                <w:szCs w:val="22"/>
              </w:rPr>
            </w:pPr>
            <w:bookmarkStart w:id="28" w:name="bookmark=id.1pxezwc" w:colFirst="0" w:colLast="0"/>
            <w:bookmarkEnd w:id="28"/>
            <w:r w:rsidRPr="0082509F">
              <w:rPr>
                <w:rFonts w:asciiTheme="majorHAnsi" w:hAnsiTheme="majorHAnsi" w:cstheme="majorHAnsi"/>
                <w:sz w:val="22"/>
                <w:szCs w:val="22"/>
              </w:rPr>
              <w:t>     </w:t>
            </w:r>
          </w:p>
        </w:tc>
        <w:tc>
          <w:tcPr>
            <w:tcW w:w="1839" w:type="dxa"/>
            <w:shd w:val="clear" w:color="auto" w:fill="auto"/>
          </w:tcPr>
          <w:p w14:paraId="23C8F321" w14:textId="77777777" w:rsidR="00E50ACA" w:rsidRPr="0082509F" w:rsidRDefault="00000000">
            <w:pPr>
              <w:rPr>
                <w:rFonts w:asciiTheme="majorHAnsi" w:hAnsiTheme="majorHAnsi" w:cstheme="majorHAnsi"/>
                <w:sz w:val="22"/>
                <w:szCs w:val="22"/>
              </w:rPr>
            </w:pPr>
            <w:bookmarkStart w:id="29" w:name="bookmark=id.49x2ik5" w:colFirst="0" w:colLast="0"/>
            <w:bookmarkEnd w:id="29"/>
            <w:r w:rsidRPr="0082509F">
              <w:rPr>
                <w:rFonts w:asciiTheme="majorHAnsi" w:hAnsiTheme="majorHAnsi" w:cstheme="majorHAnsi"/>
                <w:sz w:val="22"/>
                <w:szCs w:val="22"/>
              </w:rPr>
              <w:t>     </w:t>
            </w:r>
          </w:p>
        </w:tc>
      </w:tr>
      <w:tr w:rsidR="00E50ACA" w:rsidRPr="0082509F" w14:paraId="666C7774" w14:textId="77777777">
        <w:tc>
          <w:tcPr>
            <w:tcW w:w="533" w:type="dxa"/>
            <w:shd w:val="clear" w:color="auto" w:fill="auto"/>
          </w:tcPr>
          <w:p w14:paraId="51613553"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5</w:t>
            </w:r>
          </w:p>
        </w:tc>
        <w:tc>
          <w:tcPr>
            <w:tcW w:w="3685" w:type="dxa"/>
            <w:shd w:val="clear" w:color="auto" w:fill="auto"/>
          </w:tcPr>
          <w:p w14:paraId="19477FE8" w14:textId="77777777" w:rsidR="00E50ACA" w:rsidRPr="0082509F" w:rsidRDefault="00000000">
            <w:pPr>
              <w:rPr>
                <w:rFonts w:asciiTheme="majorHAnsi" w:hAnsiTheme="majorHAnsi" w:cstheme="majorHAnsi"/>
                <w:sz w:val="22"/>
                <w:szCs w:val="22"/>
              </w:rPr>
            </w:pPr>
            <w:bookmarkStart w:id="30" w:name="bookmark=id.2p2csry" w:colFirst="0" w:colLast="0"/>
            <w:bookmarkEnd w:id="30"/>
            <w:r w:rsidRPr="0082509F">
              <w:rPr>
                <w:rFonts w:asciiTheme="majorHAnsi" w:hAnsiTheme="majorHAnsi" w:cstheme="majorHAnsi"/>
                <w:sz w:val="22"/>
                <w:szCs w:val="22"/>
              </w:rPr>
              <w:t>     </w:t>
            </w:r>
          </w:p>
        </w:tc>
        <w:tc>
          <w:tcPr>
            <w:tcW w:w="1298" w:type="dxa"/>
            <w:shd w:val="clear" w:color="auto" w:fill="auto"/>
          </w:tcPr>
          <w:p w14:paraId="67029715" w14:textId="77777777" w:rsidR="00E50ACA" w:rsidRPr="0082509F" w:rsidRDefault="00000000">
            <w:pPr>
              <w:rPr>
                <w:rFonts w:asciiTheme="majorHAnsi" w:hAnsiTheme="majorHAnsi" w:cstheme="majorHAnsi"/>
                <w:sz w:val="22"/>
                <w:szCs w:val="22"/>
              </w:rPr>
            </w:pPr>
            <w:bookmarkStart w:id="31" w:name="bookmark=id.147n2zr" w:colFirst="0" w:colLast="0"/>
            <w:bookmarkEnd w:id="31"/>
            <w:r w:rsidRPr="0082509F">
              <w:rPr>
                <w:rFonts w:asciiTheme="majorHAnsi" w:hAnsiTheme="majorHAnsi" w:cstheme="majorHAnsi"/>
                <w:sz w:val="22"/>
                <w:szCs w:val="22"/>
              </w:rPr>
              <w:t>     </w:t>
            </w:r>
          </w:p>
        </w:tc>
        <w:tc>
          <w:tcPr>
            <w:tcW w:w="1839" w:type="dxa"/>
            <w:shd w:val="clear" w:color="auto" w:fill="auto"/>
          </w:tcPr>
          <w:p w14:paraId="696AFC7C" w14:textId="77777777" w:rsidR="00E50ACA" w:rsidRPr="0082509F" w:rsidRDefault="00000000">
            <w:pPr>
              <w:rPr>
                <w:rFonts w:asciiTheme="majorHAnsi" w:hAnsiTheme="majorHAnsi" w:cstheme="majorHAnsi"/>
                <w:sz w:val="22"/>
                <w:szCs w:val="22"/>
              </w:rPr>
            </w:pPr>
            <w:bookmarkStart w:id="32" w:name="bookmark=id.3o7alnk" w:colFirst="0" w:colLast="0"/>
            <w:bookmarkEnd w:id="32"/>
            <w:r w:rsidRPr="0082509F">
              <w:rPr>
                <w:rFonts w:asciiTheme="majorHAnsi" w:hAnsiTheme="majorHAnsi" w:cstheme="majorHAnsi"/>
                <w:sz w:val="22"/>
                <w:szCs w:val="22"/>
              </w:rPr>
              <w:t>     </w:t>
            </w:r>
          </w:p>
        </w:tc>
        <w:tc>
          <w:tcPr>
            <w:tcW w:w="1839" w:type="dxa"/>
            <w:shd w:val="clear" w:color="auto" w:fill="auto"/>
          </w:tcPr>
          <w:p w14:paraId="4865048D" w14:textId="77777777" w:rsidR="00E50ACA" w:rsidRPr="0082509F" w:rsidRDefault="00000000">
            <w:pPr>
              <w:rPr>
                <w:rFonts w:asciiTheme="majorHAnsi" w:hAnsiTheme="majorHAnsi" w:cstheme="majorHAnsi"/>
                <w:sz w:val="22"/>
                <w:szCs w:val="22"/>
              </w:rPr>
            </w:pPr>
            <w:bookmarkStart w:id="33" w:name="bookmark=id.23ckvvd" w:colFirst="0" w:colLast="0"/>
            <w:bookmarkEnd w:id="33"/>
            <w:r w:rsidRPr="0082509F">
              <w:rPr>
                <w:rFonts w:asciiTheme="majorHAnsi" w:hAnsiTheme="majorHAnsi" w:cstheme="majorHAnsi"/>
                <w:sz w:val="22"/>
                <w:szCs w:val="22"/>
              </w:rPr>
              <w:t>     </w:t>
            </w:r>
          </w:p>
        </w:tc>
      </w:tr>
      <w:tr w:rsidR="00E50ACA" w:rsidRPr="0082509F" w14:paraId="130AF21C" w14:textId="77777777">
        <w:tc>
          <w:tcPr>
            <w:tcW w:w="533" w:type="dxa"/>
            <w:shd w:val="clear" w:color="auto" w:fill="auto"/>
          </w:tcPr>
          <w:p w14:paraId="6A2F7BFF"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6</w:t>
            </w:r>
          </w:p>
        </w:tc>
        <w:tc>
          <w:tcPr>
            <w:tcW w:w="3685" w:type="dxa"/>
            <w:shd w:val="clear" w:color="auto" w:fill="auto"/>
          </w:tcPr>
          <w:p w14:paraId="3AB4E431" w14:textId="77777777" w:rsidR="00E50ACA" w:rsidRPr="0082509F" w:rsidRDefault="00000000">
            <w:pPr>
              <w:rPr>
                <w:rFonts w:asciiTheme="majorHAnsi" w:hAnsiTheme="majorHAnsi" w:cstheme="majorHAnsi"/>
                <w:sz w:val="22"/>
                <w:szCs w:val="22"/>
              </w:rPr>
            </w:pPr>
            <w:bookmarkStart w:id="34" w:name="bookmark=id.ihv636" w:colFirst="0" w:colLast="0"/>
            <w:bookmarkEnd w:id="34"/>
            <w:r w:rsidRPr="0082509F">
              <w:rPr>
                <w:rFonts w:asciiTheme="majorHAnsi" w:hAnsiTheme="majorHAnsi" w:cstheme="majorHAnsi"/>
                <w:sz w:val="22"/>
                <w:szCs w:val="22"/>
              </w:rPr>
              <w:t>     </w:t>
            </w:r>
          </w:p>
        </w:tc>
        <w:tc>
          <w:tcPr>
            <w:tcW w:w="1298" w:type="dxa"/>
            <w:shd w:val="clear" w:color="auto" w:fill="auto"/>
          </w:tcPr>
          <w:p w14:paraId="48A2FD9F" w14:textId="77777777" w:rsidR="00E50ACA" w:rsidRPr="0082509F" w:rsidRDefault="00000000">
            <w:pPr>
              <w:rPr>
                <w:rFonts w:asciiTheme="majorHAnsi" w:hAnsiTheme="majorHAnsi" w:cstheme="majorHAnsi"/>
                <w:sz w:val="22"/>
                <w:szCs w:val="22"/>
              </w:rPr>
            </w:pPr>
            <w:bookmarkStart w:id="35" w:name="bookmark=id.32hioqz" w:colFirst="0" w:colLast="0"/>
            <w:bookmarkEnd w:id="35"/>
            <w:r w:rsidRPr="0082509F">
              <w:rPr>
                <w:rFonts w:asciiTheme="majorHAnsi" w:hAnsiTheme="majorHAnsi" w:cstheme="majorHAnsi"/>
                <w:sz w:val="22"/>
                <w:szCs w:val="22"/>
              </w:rPr>
              <w:t>     </w:t>
            </w:r>
          </w:p>
        </w:tc>
        <w:tc>
          <w:tcPr>
            <w:tcW w:w="1839" w:type="dxa"/>
            <w:shd w:val="clear" w:color="auto" w:fill="auto"/>
          </w:tcPr>
          <w:p w14:paraId="2FE8A417" w14:textId="77777777" w:rsidR="00E50ACA" w:rsidRPr="0082509F" w:rsidRDefault="00000000">
            <w:pPr>
              <w:rPr>
                <w:rFonts w:asciiTheme="majorHAnsi" w:hAnsiTheme="majorHAnsi" w:cstheme="majorHAnsi"/>
                <w:sz w:val="22"/>
                <w:szCs w:val="22"/>
              </w:rPr>
            </w:pPr>
            <w:bookmarkStart w:id="36" w:name="bookmark=id.1hmsyys" w:colFirst="0" w:colLast="0"/>
            <w:bookmarkEnd w:id="36"/>
            <w:r w:rsidRPr="0082509F">
              <w:rPr>
                <w:rFonts w:asciiTheme="majorHAnsi" w:hAnsiTheme="majorHAnsi" w:cstheme="majorHAnsi"/>
                <w:sz w:val="22"/>
                <w:szCs w:val="22"/>
              </w:rPr>
              <w:t>     </w:t>
            </w:r>
          </w:p>
        </w:tc>
        <w:tc>
          <w:tcPr>
            <w:tcW w:w="1839" w:type="dxa"/>
            <w:shd w:val="clear" w:color="auto" w:fill="auto"/>
          </w:tcPr>
          <w:p w14:paraId="0AEBCC58" w14:textId="77777777" w:rsidR="00E50ACA" w:rsidRPr="0082509F" w:rsidRDefault="00000000">
            <w:pPr>
              <w:rPr>
                <w:rFonts w:asciiTheme="majorHAnsi" w:hAnsiTheme="majorHAnsi" w:cstheme="majorHAnsi"/>
                <w:sz w:val="22"/>
                <w:szCs w:val="22"/>
              </w:rPr>
            </w:pPr>
            <w:bookmarkStart w:id="37" w:name="bookmark=id.41mghml" w:colFirst="0" w:colLast="0"/>
            <w:bookmarkEnd w:id="37"/>
            <w:r w:rsidRPr="0082509F">
              <w:rPr>
                <w:rFonts w:asciiTheme="majorHAnsi" w:hAnsiTheme="majorHAnsi" w:cstheme="majorHAnsi"/>
                <w:sz w:val="22"/>
                <w:szCs w:val="22"/>
              </w:rPr>
              <w:t>     </w:t>
            </w:r>
          </w:p>
        </w:tc>
      </w:tr>
      <w:tr w:rsidR="00E50ACA" w:rsidRPr="0082509F" w14:paraId="713EFEE2" w14:textId="77777777">
        <w:tc>
          <w:tcPr>
            <w:tcW w:w="533" w:type="dxa"/>
            <w:shd w:val="clear" w:color="auto" w:fill="auto"/>
          </w:tcPr>
          <w:p w14:paraId="25F6E11C"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7</w:t>
            </w:r>
          </w:p>
        </w:tc>
        <w:tc>
          <w:tcPr>
            <w:tcW w:w="3685" w:type="dxa"/>
            <w:shd w:val="clear" w:color="auto" w:fill="auto"/>
          </w:tcPr>
          <w:p w14:paraId="0B26A6D9" w14:textId="77777777" w:rsidR="00E50ACA" w:rsidRPr="0082509F" w:rsidRDefault="00000000">
            <w:pPr>
              <w:rPr>
                <w:rFonts w:asciiTheme="majorHAnsi" w:hAnsiTheme="majorHAnsi" w:cstheme="majorHAnsi"/>
                <w:sz w:val="22"/>
                <w:szCs w:val="22"/>
              </w:rPr>
            </w:pPr>
            <w:bookmarkStart w:id="38" w:name="bookmark=id.2grqrue" w:colFirst="0" w:colLast="0"/>
            <w:bookmarkEnd w:id="38"/>
            <w:r w:rsidRPr="0082509F">
              <w:rPr>
                <w:rFonts w:asciiTheme="majorHAnsi" w:hAnsiTheme="majorHAnsi" w:cstheme="majorHAnsi"/>
                <w:sz w:val="22"/>
                <w:szCs w:val="22"/>
              </w:rPr>
              <w:t>     </w:t>
            </w:r>
          </w:p>
        </w:tc>
        <w:tc>
          <w:tcPr>
            <w:tcW w:w="1298" w:type="dxa"/>
            <w:shd w:val="clear" w:color="auto" w:fill="auto"/>
          </w:tcPr>
          <w:p w14:paraId="64DB84BB" w14:textId="77777777" w:rsidR="00E50ACA" w:rsidRPr="0082509F" w:rsidRDefault="00000000">
            <w:pPr>
              <w:rPr>
                <w:rFonts w:asciiTheme="majorHAnsi" w:hAnsiTheme="majorHAnsi" w:cstheme="majorHAnsi"/>
                <w:sz w:val="22"/>
                <w:szCs w:val="22"/>
              </w:rPr>
            </w:pPr>
            <w:bookmarkStart w:id="39" w:name="bookmark=id.vx1227" w:colFirst="0" w:colLast="0"/>
            <w:bookmarkEnd w:id="39"/>
            <w:r w:rsidRPr="0082509F">
              <w:rPr>
                <w:rFonts w:asciiTheme="majorHAnsi" w:hAnsiTheme="majorHAnsi" w:cstheme="majorHAnsi"/>
                <w:sz w:val="22"/>
                <w:szCs w:val="22"/>
              </w:rPr>
              <w:t>     </w:t>
            </w:r>
          </w:p>
        </w:tc>
        <w:tc>
          <w:tcPr>
            <w:tcW w:w="1839" w:type="dxa"/>
            <w:shd w:val="clear" w:color="auto" w:fill="auto"/>
          </w:tcPr>
          <w:p w14:paraId="547FF916" w14:textId="77777777" w:rsidR="00E50ACA" w:rsidRPr="0082509F" w:rsidRDefault="00000000">
            <w:pPr>
              <w:rPr>
                <w:rFonts w:asciiTheme="majorHAnsi" w:hAnsiTheme="majorHAnsi" w:cstheme="majorHAnsi"/>
                <w:sz w:val="22"/>
                <w:szCs w:val="22"/>
              </w:rPr>
            </w:pPr>
            <w:bookmarkStart w:id="40" w:name="bookmark=id.3fwokq0" w:colFirst="0" w:colLast="0"/>
            <w:bookmarkEnd w:id="40"/>
            <w:r w:rsidRPr="0082509F">
              <w:rPr>
                <w:rFonts w:asciiTheme="majorHAnsi" w:hAnsiTheme="majorHAnsi" w:cstheme="majorHAnsi"/>
                <w:sz w:val="22"/>
                <w:szCs w:val="22"/>
              </w:rPr>
              <w:t>     </w:t>
            </w:r>
          </w:p>
        </w:tc>
        <w:tc>
          <w:tcPr>
            <w:tcW w:w="1839" w:type="dxa"/>
            <w:shd w:val="clear" w:color="auto" w:fill="auto"/>
          </w:tcPr>
          <w:p w14:paraId="4C83A432" w14:textId="77777777" w:rsidR="00E50ACA" w:rsidRPr="0082509F" w:rsidRDefault="00000000">
            <w:pPr>
              <w:rPr>
                <w:rFonts w:asciiTheme="majorHAnsi" w:hAnsiTheme="majorHAnsi" w:cstheme="majorHAnsi"/>
                <w:sz w:val="22"/>
                <w:szCs w:val="22"/>
              </w:rPr>
            </w:pPr>
            <w:bookmarkStart w:id="41" w:name="bookmark=id.1v1yuxt" w:colFirst="0" w:colLast="0"/>
            <w:bookmarkEnd w:id="41"/>
            <w:r w:rsidRPr="0082509F">
              <w:rPr>
                <w:rFonts w:asciiTheme="majorHAnsi" w:hAnsiTheme="majorHAnsi" w:cstheme="majorHAnsi"/>
                <w:sz w:val="22"/>
                <w:szCs w:val="22"/>
              </w:rPr>
              <w:t>     </w:t>
            </w:r>
          </w:p>
        </w:tc>
      </w:tr>
      <w:tr w:rsidR="00E50ACA" w:rsidRPr="0082509F" w14:paraId="78ECBA00" w14:textId="77777777">
        <w:tc>
          <w:tcPr>
            <w:tcW w:w="533" w:type="dxa"/>
            <w:shd w:val="clear" w:color="auto" w:fill="auto"/>
          </w:tcPr>
          <w:p w14:paraId="18C51373"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8</w:t>
            </w:r>
          </w:p>
        </w:tc>
        <w:tc>
          <w:tcPr>
            <w:tcW w:w="3685" w:type="dxa"/>
            <w:shd w:val="clear" w:color="auto" w:fill="auto"/>
          </w:tcPr>
          <w:p w14:paraId="5B87D341" w14:textId="77777777" w:rsidR="00E50ACA" w:rsidRPr="0082509F" w:rsidRDefault="00000000">
            <w:pPr>
              <w:rPr>
                <w:rFonts w:asciiTheme="majorHAnsi" w:hAnsiTheme="majorHAnsi" w:cstheme="majorHAnsi"/>
                <w:sz w:val="22"/>
                <w:szCs w:val="22"/>
              </w:rPr>
            </w:pPr>
            <w:bookmarkStart w:id="42" w:name="bookmark=id.4f1mdlm" w:colFirst="0" w:colLast="0"/>
            <w:bookmarkEnd w:id="42"/>
            <w:r w:rsidRPr="0082509F">
              <w:rPr>
                <w:rFonts w:asciiTheme="majorHAnsi" w:hAnsiTheme="majorHAnsi" w:cstheme="majorHAnsi"/>
                <w:sz w:val="22"/>
                <w:szCs w:val="22"/>
              </w:rPr>
              <w:t>     </w:t>
            </w:r>
          </w:p>
        </w:tc>
        <w:tc>
          <w:tcPr>
            <w:tcW w:w="1298" w:type="dxa"/>
            <w:shd w:val="clear" w:color="auto" w:fill="auto"/>
          </w:tcPr>
          <w:p w14:paraId="04C05276" w14:textId="77777777" w:rsidR="00E50ACA" w:rsidRPr="0082509F" w:rsidRDefault="00000000">
            <w:pPr>
              <w:rPr>
                <w:rFonts w:asciiTheme="majorHAnsi" w:hAnsiTheme="majorHAnsi" w:cstheme="majorHAnsi"/>
                <w:sz w:val="22"/>
                <w:szCs w:val="22"/>
              </w:rPr>
            </w:pPr>
            <w:bookmarkStart w:id="43" w:name="bookmark=id.2u6wntf" w:colFirst="0" w:colLast="0"/>
            <w:bookmarkEnd w:id="43"/>
            <w:r w:rsidRPr="0082509F">
              <w:rPr>
                <w:rFonts w:asciiTheme="majorHAnsi" w:hAnsiTheme="majorHAnsi" w:cstheme="majorHAnsi"/>
                <w:sz w:val="22"/>
                <w:szCs w:val="22"/>
              </w:rPr>
              <w:t>     </w:t>
            </w:r>
          </w:p>
        </w:tc>
        <w:tc>
          <w:tcPr>
            <w:tcW w:w="1839" w:type="dxa"/>
            <w:shd w:val="clear" w:color="auto" w:fill="auto"/>
          </w:tcPr>
          <w:p w14:paraId="61283748" w14:textId="77777777" w:rsidR="00E50ACA" w:rsidRPr="0082509F" w:rsidRDefault="00000000">
            <w:pPr>
              <w:rPr>
                <w:rFonts w:asciiTheme="majorHAnsi" w:hAnsiTheme="majorHAnsi" w:cstheme="majorHAnsi"/>
                <w:sz w:val="22"/>
                <w:szCs w:val="22"/>
              </w:rPr>
            </w:pPr>
            <w:bookmarkStart w:id="44" w:name="bookmark=id.19c6y18" w:colFirst="0" w:colLast="0"/>
            <w:bookmarkEnd w:id="44"/>
            <w:r w:rsidRPr="0082509F">
              <w:rPr>
                <w:rFonts w:asciiTheme="majorHAnsi" w:hAnsiTheme="majorHAnsi" w:cstheme="majorHAnsi"/>
                <w:sz w:val="22"/>
                <w:szCs w:val="22"/>
              </w:rPr>
              <w:t>     </w:t>
            </w:r>
          </w:p>
        </w:tc>
        <w:tc>
          <w:tcPr>
            <w:tcW w:w="1839" w:type="dxa"/>
            <w:shd w:val="clear" w:color="auto" w:fill="auto"/>
          </w:tcPr>
          <w:p w14:paraId="5EDDAAC2" w14:textId="77777777" w:rsidR="00E50ACA" w:rsidRPr="0082509F" w:rsidRDefault="00000000">
            <w:pPr>
              <w:rPr>
                <w:rFonts w:asciiTheme="majorHAnsi" w:hAnsiTheme="majorHAnsi" w:cstheme="majorHAnsi"/>
                <w:sz w:val="22"/>
                <w:szCs w:val="22"/>
              </w:rPr>
            </w:pPr>
            <w:bookmarkStart w:id="45" w:name="bookmark=id.3tbugp1" w:colFirst="0" w:colLast="0"/>
            <w:bookmarkEnd w:id="45"/>
            <w:r w:rsidRPr="0082509F">
              <w:rPr>
                <w:rFonts w:asciiTheme="majorHAnsi" w:hAnsiTheme="majorHAnsi" w:cstheme="majorHAnsi"/>
                <w:sz w:val="22"/>
                <w:szCs w:val="22"/>
              </w:rPr>
              <w:t>     </w:t>
            </w:r>
          </w:p>
        </w:tc>
      </w:tr>
    </w:tbl>
    <w:p w14:paraId="2CA896ED" w14:textId="77777777" w:rsidR="00E50ACA" w:rsidRPr="0082509F" w:rsidRDefault="00E50ACA">
      <w:pPr>
        <w:pBdr>
          <w:top w:val="nil"/>
          <w:left w:val="nil"/>
          <w:bottom w:val="nil"/>
          <w:right w:val="nil"/>
          <w:between w:val="nil"/>
        </w:pBdr>
        <w:ind w:left="360"/>
        <w:rPr>
          <w:rFonts w:asciiTheme="majorHAnsi" w:hAnsiTheme="majorHAnsi" w:cstheme="majorHAnsi"/>
          <w:color w:val="000000"/>
          <w:sz w:val="22"/>
          <w:szCs w:val="22"/>
        </w:rPr>
      </w:pPr>
    </w:p>
    <w:p w14:paraId="5AB2BE90" w14:textId="77777777" w:rsidR="00E50ACA" w:rsidRPr="0082509F" w:rsidRDefault="00E50ACA">
      <w:pPr>
        <w:pBdr>
          <w:top w:val="nil"/>
          <w:left w:val="nil"/>
          <w:bottom w:val="nil"/>
          <w:right w:val="nil"/>
          <w:between w:val="nil"/>
        </w:pBdr>
        <w:ind w:left="360"/>
        <w:rPr>
          <w:rFonts w:asciiTheme="majorHAnsi" w:hAnsiTheme="majorHAnsi" w:cstheme="majorHAnsi"/>
          <w:color w:val="000000"/>
          <w:sz w:val="22"/>
          <w:szCs w:val="22"/>
        </w:rPr>
      </w:pPr>
    </w:p>
    <w:p w14:paraId="16458A8F" w14:textId="77777777" w:rsidR="00E50ACA" w:rsidRPr="0082509F" w:rsidRDefault="00E50ACA">
      <w:pPr>
        <w:pBdr>
          <w:top w:val="nil"/>
          <w:left w:val="nil"/>
          <w:bottom w:val="nil"/>
          <w:right w:val="nil"/>
          <w:between w:val="nil"/>
        </w:pBdr>
        <w:ind w:left="360"/>
        <w:rPr>
          <w:rFonts w:asciiTheme="majorHAnsi" w:hAnsiTheme="majorHAnsi" w:cstheme="majorHAnsi"/>
          <w:color w:val="000000"/>
          <w:sz w:val="22"/>
          <w:szCs w:val="22"/>
        </w:rPr>
      </w:pPr>
    </w:p>
    <w:p w14:paraId="04E1472D" w14:textId="77777777" w:rsidR="00E50ACA" w:rsidRPr="0082509F" w:rsidRDefault="00E50ACA">
      <w:pPr>
        <w:pBdr>
          <w:top w:val="nil"/>
          <w:left w:val="nil"/>
          <w:bottom w:val="nil"/>
          <w:right w:val="nil"/>
          <w:between w:val="nil"/>
        </w:pBdr>
        <w:ind w:left="360"/>
        <w:rPr>
          <w:rFonts w:asciiTheme="majorHAnsi" w:hAnsiTheme="majorHAnsi" w:cstheme="majorHAnsi"/>
          <w:color w:val="000000"/>
          <w:sz w:val="22"/>
          <w:szCs w:val="22"/>
        </w:rPr>
      </w:pPr>
    </w:p>
    <w:p w14:paraId="517437CD" w14:textId="77777777" w:rsidR="00E50ACA" w:rsidRPr="0082509F" w:rsidRDefault="00E50ACA">
      <w:pPr>
        <w:pBdr>
          <w:top w:val="nil"/>
          <w:left w:val="nil"/>
          <w:bottom w:val="nil"/>
          <w:right w:val="nil"/>
          <w:between w:val="nil"/>
        </w:pBdr>
        <w:ind w:left="360"/>
        <w:rPr>
          <w:rFonts w:asciiTheme="majorHAnsi" w:hAnsiTheme="majorHAnsi" w:cstheme="majorHAnsi"/>
          <w:color w:val="000000"/>
          <w:sz w:val="22"/>
          <w:szCs w:val="22"/>
        </w:rPr>
      </w:pPr>
    </w:p>
    <w:p w14:paraId="728DA4FC" w14:textId="77777777" w:rsidR="00E50ACA" w:rsidRPr="0082509F" w:rsidRDefault="00E50ACA">
      <w:pPr>
        <w:pBdr>
          <w:top w:val="nil"/>
          <w:left w:val="nil"/>
          <w:bottom w:val="nil"/>
          <w:right w:val="nil"/>
          <w:between w:val="nil"/>
        </w:pBdr>
        <w:ind w:left="360"/>
        <w:rPr>
          <w:rFonts w:asciiTheme="majorHAnsi" w:hAnsiTheme="majorHAnsi" w:cstheme="majorHAnsi"/>
          <w:color w:val="000000"/>
          <w:sz w:val="22"/>
          <w:szCs w:val="22"/>
        </w:rPr>
      </w:pPr>
    </w:p>
    <w:p w14:paraId="3EFF5EDE" w14:textId="57E9A48A" w:rsidR="00F45819" w:rsidRDefault="00F45819">
      <w:pPr>
        <w:rPr>
          <w:rFonts w:asciiTheme="majorHAnsi" w:hAnsiTheme="majorHAnsi" w:cstheme="majorHAnsi"/>
          <w:color w:val="000000"/>
          <w:sz w:val="22"/>
          <w:szCs w:val="22"/>
        </w:rPr>
      </w:pPr>
      <w:r>
        <w:rPr>
          <w:rFonts w:asciiTheme="majorHAnsi" w:hAnsiTheme="majorHAnsi" w:cstheme="majorHAnsi"/>
          <w:color w:val="000000"/>
          <w:sz w:val="22"/>
          <w:szCs w:val="22"/>
        </w:rPr>
        <w:br w:type="page"/>
      </w:r>
    </w:p>
    <w:p w14:paraId="65E74649" w14:textId="77777777" w:rsidR="00E50ACA" w:rsidRPr="0082509F" w:rsidRDefault="00000000">
      <w:pPr>
        <w:numPr>
          <w:ilvl w:val="1"/>
          <w:numId w:val="9"/>
        </w:num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color w:val="000000"/>
        </w:rPr>
        <w:lastRenderedPageBreak/>
        <w:t xml:space="preserve"> </w:t>
      </w:r>
      <w:r w:rsidRPr="0082509F">
        <w:rPr>
          <w:rFonts w:asciiTheme="majorHAnsi" w:hAnsiTheme="majorHAnsi" w:cstheme="majorHAnsi"/>
          <w:b/>
          <w:color w:val="000000"/>
        </w:rPr>
        <w:t>Années d’expérience (3 points)</w:t>
      </w:r>
    </w:p>
    <w:p w14:paraId="74803DFA" w14:textId="77777777" w:rsidR="00E50ACA" w:rsidRPr="0082509F" w:rsidRDefault="00000000">
      <w:pPr>
        <w:pBdr>
          <w:top w:val="nil"/>
          <w:left w:val="nil"/>
          <w:bottom w:val="nil"/>
          <w:right w:val="nil"/>
          <w:between w:val="nil"/>
        </w:pBdr>
        <w:ind w:left="360"/>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Les données présentées seront évaluées selon le nombre d’années d’expérience et le niveau d’implication. Pour une année donnée, ne tenir compte que du niveau le plus élevé en coaching. Ne pas compter une année à plus d’un niveau. Voici la pondération par niveau :</w:t>
      </w:r>
    </w:p>
    <w:p w14:paraId="76D68964"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4 points par année au niveau international</w:t>
      </w:r>
    </w:p>
    <w:p w14:paraId="1F61BEFC" w14:textId="77777777" w:rsidR="00E50ACA" w:rsidRPr="00F45819" w:rsidRDefault="00000000">
      <w:pPr>
        <w:pBdr>
          <w:top w:val="nil"/>
          <w:left w:val="nil"/>
          <w:bottom w:val="nil"/>
          <w:right w:val="nil"/>
          <w:between w:val="nil"/>
        </w:pBdr>
        <w:ind w:left="720"/>
        <w:rPr>
          <w:rFonts w:asciiTheme="majorHAnsi" w:hAnsiTheme="majorHAnsi" w:cstheme="majorHAnsi"/>
          <w:i/>
          <w:iCs/>
          <w:color w:val="000000"/>
          <w:sz w:val="18"/>
          <w:szCs w:val="18"/>
        </w:rPr>
      </w:pPr>
      <w:r w:rsidRPr="00F45819">
        <w:rPr>
          <w:rFonts w:asciiTheme="majorHAnsi" w:hAnsiTheme="majorHAnsi" w:cstheme="majorHAnsi"/>
          <w:i/>
          <w:iCs/>
          <w:color w:val="000000"/>
          <w:sz w:val="18"/>
          <w:szCs w:val="18"/>
        </w:rPr>
        <w:t>(</w:t>
      </w:r>
      <w:proofErr w:type="gramStart"/>
      <w:r w:rsidRPr="00F45819">
        <w:rPr>
          <w:rFonts w:asciiTheme="majorHAnsi" w:hAnsiTheme="majorHAnsi" w:cstheme="majorHAnsi"/>
          <w:i/>
          <w:iCs/>
          <w:color w:val="000000"/>
          <w:sz w:val="18"/>
          <w:szCs w:val="18"/>
        </w:rPr>
        <w:t>i.e.</w:t>
      </w:r>
      <w:proofErr w:type="gramEnd"/>
      <w:r w:rsidRPr="00F45819">
        <w:rPr>
          <w:rFonts w:asciiTheme="majorHAnsi" w:hAnsiTheme="majorHAnsi" w:cstheme="majorHAnsi"/>
          <w:i/>
          <w:iCs/>
          <w:color w:val="000000"/>
          <w:sz w:val="18"/>
          <w:szCs w:val="18"/>
        </w:rPr>
        <w:t xml:space="preserve"> au moins un athlète de votre club participe à un minimum de 3 compétitions en Amérique ou 2 compétitions hors Amérique)</w:t>
      </w:r>
    </w:p>
    <w:p w14:paraId="03E8948E"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3 points par année au niveau national</w:t>
      </w:r>
    </w:p>
    <w:p w14:paraId="0C97B83F" w14:textId="77777777" w:rsidR="00E50ACA" w:rsidRPr="00F45819" w:rsidRDefault="00000000">
      <w:pPr>
        <w:pBdr>
          <w:top w:val="nil"/>
          <w:left w:val="nil"/>
          <w:bottom w:val="nil"/>
          <w:right w:val="nil"/>
          <w:between w:val="nil"/>
        </w:pBdr>
        <w:ind w:left="720"/>
        <w:rPr>
          <w:rFonts w:asciiTheme="majorHAnsi" w:hAnsiTheme="majorHAnsi" w:cstheme="majorHAnsi"/>
          <w:i/>
          <w:iCs/>
          <w:color w:val="000000"/>
          <w:sz w:val="18"/>
          <w:szCs w:val="18"/>
        </w:rPr>
      </w:pPr>
      <w:r w:rsidRPr="00F45819">
        <w:rPr>
          <w:rFonts w:asciiTheme="majorHAnsi" w:hAnsiTheme="majorHAnsi" w:cstheme="majorHAnsi"/>
          <w:i/>
          <w:iCs/>
          <w:color w:val="000000"/>
          <w:sz w:val="18"/>
          <w:szCs w:val="18"/>
        </w:rPr>
        <w:t>(</w:t>
      </w:r>
      <w:proofErr w:type="gramStart"/>
      <w:r w:rsidRPr="00F45819">
        <w:rPr>
          <w:rFonts w:asciiTheme="majorHAnsi" w:hAnsiTheme="majorHAnsi" w:cstheme="majorHAnsi"/>
          <w:i/>
          <w:iCs/>
          <w:color w:val="000000"/>
          <w:sz w:val="18"/>
          <w:szCs w:val="18"/>
        </w:rPr>
        <w:t>i.e.</w:t>
      </w:r>
      <w:proofErr w:type="gramEnd"/>
      <w:r w:rsidRPr="00F45819">
        <w:rPr>
          <w:rFonts w:asciiTheme="majorHAnsi" w:hAnsiTheme="majorHAnsi" w:cstheme="majorHAnsi"/>
          <w:i/>
          <w:iCs/>
          <w:color w:val="000000"/>
          <w:sz w:val="18"/>
          <w:szCs w:val="18"/>
        </w:rPr>
        <w:t xml:space="preserve"> vos athlètes participent au championnat canadien sénior et/ou junior)</w:t>
      </w:r>
    </w:p>
    <w:p w14:paraId="33840641"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 points par année au niveau provincial</w:t>
      </w:r>
    </w:p>
    <w:p w14:paraId="6AF0BC62" w14:textId="77777777" w:rsidR="00E50ACA" w:rsidRPr="00F45819" w:rsidRDefault="00000000">
      <w:pPr>
        <w:pBdr>
          <w:top w:val="nil"/>
          <w:left w:val="nil"/>
          <w:bottom w:val="nil"/>
          <w:right w:val="nil"/>
          <w:between w:val="nil"/>
        </w:pBdr>
        <w:ind w:left="720"/>
        <w:rPr>
          <w:rFonts w:asciiTheme="majorHAnsi" w:hAnsiTheme="majorHAnsi" w:cstheme="majorHAnsi"/>
          <w:i/>
          <w:iCs/>
          <w:color w:val="000000"/>
          <w:sz w:val="18"/>
          <w:szCs w:val="18"/>
        </w:rPr>
      </w:pPr>
      <w:r w:rsidRPr="00F45819">
        <w:rPr>
          <w:rFonts w:asciiTheme="majorHAnsi" w:hAnsiTheme="majorHAnsi" w:cstheme="majorHAnsi"/>
          <w:i/>
          <w:iCs/>
          <w:color w:val="000000"/>
          <w:sz w:val="18"/>
          <w:szCs w:val="18"/>
        </w:rPr>
        <w:t>(</w:t>
      </w:r>
      <w:proofErr w:type="gramStart"/>
      <w:r w:rsidRPr="00F45819">
        <w:rPr>
          <w:rFonts w:asciiTheme="majorHAnsi" w:hAnsiTheme="majorHAnsi" w:cstheme="majorHAnsi"/>
          <w:i/>
          <w:iCs/>
          <w:color w:val="000000"/>
          <w:sz w:val="18"/>
          <w:szCs w:val="18"/>
        </w:rPr>
        <w:t>i.e.</w:t>
      </w:r>
      <w:proofErr w:type="gramEnd"/>
      <w:r w:rsidRPr="00F45819">
        <w:rPr>
          <w:rFonts w:asciiTheme="majorHAnsi" w:hAnsiTheme="majorHAnsi" w:cstheme="majorHAnsi"/>
          <w:i/>
          <w:iCs/>
          <w:color w:val="000000"/>
          <w:sz w:val="18"/>
          <w:szCs w:val="18"/>
        </w:rPr>
        <w:t xml:space="preserve"> vos athlètes participent au championnat provincial junior et/ou Élite, A.B.C)</w:t>
      </w:r>
    </w:p>
    <w:p w14:paraId="3077F476" w14:textId="76B0F5FA" w:rsidR="00E50ACA"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 point par année au niveau régional</w:t>
      </w:r>
    </w:p>
    <w:p w14:paraId="7DD975D9" w14:textId="77777777" w:rsidR="00F45819" w:rsidRPr="0082509F" w:rsidRDefault="00F45819" w:rsidP="00F45819">
      <w:pPr>
        <w:pBdr>
          <w:top w:val="nil"/>
          <w:left w:val="nil"/>
          <w:bottom w:val="nil"/>
          <w:right w:val="nil"/>
          <w:between w:val="nil"/>
        </w:pBdr>
        <w:ind w:left="720"/>
        <w:rPr>
          <w:rFonts w:asciiTheme="majorHAnsi" w:hAnsiTheme="majorHAnsi" w:cstheme="majorHAnsi"/>
          <w:color w:val="000000"/>
          <w:sz w:val="22"/>
          <w:szCs w:val="22"/>
        </w:rPr>
      </w:pPr>
    </w:p>
    <w:p w14:paraId="04EA2C43" w14:textId="77777777" w:rsidR="00E50ACA" w:rsidRPr="0082509F" w:rsidRDefault="00000000">
      <w:pPr>
        <w:pBdr>
          <w:top w:val="nil"/>
          <w:left w:val="nil"/>
          <w:bottom w:val="nil"/>
          <w:right w:val="nil"/>
          <w:between w:val="nil"/>
        </w:pBdr>
        <w:ind w:left="360"/>
        <w:rPr>
          <w:rFonts w:asciiTheme="majorHAnsi" w:hAnsiTheme="majorHAnsi" w:cstheme="majorHAnsi"/>
          <w:color w:val="000000"/>
          <w:sz w:val="22"/>
          <w:szCs w:val="22"/>
        </w:rPr>
      </w:pPr>
      <w:r w:rsidRPr="0082509F">
        <w:rPr>
          <w:rFonts w:asciiTheme="majorHAnsi" w:hAnsiTheme="majorHAnsi" w:cstheme="majorHAnsi"/>
          <w:color w:val="000000"/>
          <w:sz w:val="22"/>
          <w:szCs w:val="22"/>
        </w:rPr>
        <w:t>Veuillez compléter le tableau.</w:t>
      </w:r>
    </w:p>
    <w:tbl>
      <w:tblPr>
        <w:tblStyle w:val="a5"/>
        <w:tblW w:w="95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1"/>
        <w:gridCol w:w="4440"/>
        <w:gridCol w:w="1923"/>
      </w:tblGrid>
      <w:tr w:rsidR="00E50ACA" w:rsidRPr="0082509F" w14:paraId="1CDA9541" w14:textId="77777777">
        <w:tc>
          <w:tcPr>
            <w:tcW w:w="3181" w:type="dxa"/>
            <w:shd w:val="clear" w:color="auto" w:fill="auto"/>
          </w:tcPr>
          <w:p w14:paraId="26B0AE34"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Années</w:t>
            </w:r>
          </w:p>
        </w:tc>
        <w:tc>
          <w:tcPr>
            <w:tcW w:w="4440" w:type="dxa"/>
            <w:shd w:val="clear" w:color="auto" w:fill="auto"/>
          </w:tcPr>
          <w:p w14:paraId="6317CCA4"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Club</w:t>
            </w:r>
          </w:p>
        </w:tc>
        <w:tc>
          <w:tcPr>
            <w:tcW w:w="1923" w:type="dxa"/>
            <w:shd w:val="clear" w:color="auto" w:fill="auto"/>
          </w:tcPr>
          <w:p w14:paraId="2312A1EC"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Niveau</w:t>
            </w:r>
          </w:p>
        </w:tc>
      </w:tr>
      <w:tr w:rsidR="00E50ACA" w:rsidRPr="0082509F" w14:paraId="7EC9379E" w14:textId="77777777">
        <w:tc>
          <w:tcPr>
            <w:tcW w:w="3181" w:type="dxa"/>
            <w:shd w:val="clear" w:color="auto" w:fill="D99594"/>
          </w:tcPr>
          <w:p w14:paraId="089CB323"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Ex : de 2010 à 2015</w:t>
            </w:r>
          </w:p>
        </w:tc>
        <w:tc>
          <w:tcPr>
            <w:tcW w:w="4440" w:type="dxa"/>
            <w:shd w:val="clear" w:color="auto" w:fill="D99594"/>
          </w:tcPr>
          <w:p w14:paraId="7E90F4FE"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     Club les Maringoins</w:t>
            </w:r>
          </w:p>
        </w:tc>
        <w:tc>
          <w:tcPr>
            <w:tcW w:w="1923" w:type="dxa"/>
            <w:shd w:val="clear" w:color="auto" w:fill="D99594"/>
          </w:tcPr>
          <w:p w14:paraId="1A13A5B8" w14:textId="5FB5F892"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r w:rsidR="00F45819">
              <w:rPr>
                <w:rFonts w:asciiTheme="majorHAnsi" w:hAnsiTheme="majorHAnsi" w:cstheme="majorHAnsi"/>
                <w:color w:val="000000"/>
                <w:sz w:val="22"/>
                <w:szCs w:val="22"/>
              </w:rPr>
              <w:t>P</w:t>
            </w:r>
            <w:r w:rsidRPr="0082509F">
              <w:rPr>
                <w:rFonts w:asciiTheme="majorHAnsi" w:hAnsiTheme="majorHAnsi" w:cstheme="majorHAnsi"/>
                <w:color w:val="000000"/>
                <w:sz w:val="22"/>
                <w:szCs w:val="22"/>
              </w:rPr>
              <w:t>rovincial</w:t>
            </w:r>
          </w:p>
        </w:tc>
      </w:tr>
      <w:tr w:rsidR="00E50ACA" w:rsidRPr="0082509F" w14:paraId="522CA7E6" w14:textId="77777777">
        <w:tc>
          <w:tcPr>
            <w:tcW w:w="3181" w:type="dxa"/>
            <w:shd w:val="clear" w:color="auto" w:fill="auto"/>
          </w:tcPr>
          <w:p w14:paraId="086795F3"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c>
          <w:tcPr>
            <w:tcW w:w="4440" w:type="dxa"/>
            <w:shd w:val="clear" w:color="auto" w:fill="auto"/>
          </w:tcPr>
          <w:p w14:paraId="08F02DF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c>
          <w:tcPr>
            <w:tcW w:w="1923" w:type="dxa"/>
            <w:shd w:val="clear" w:color="auto" w:fill="auto"/>
          </w:tcPr>
          <w:p w14:paraId="012060C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r>
      <w:tr w:rsidR="00E50ACA" w:rsidRPr="0082509F" w14:paraId="5A781FC4" w14:textId="77777777">
        <w:tc>
          <w:tcPr>
            <w:tcW w:w="3181" w:type="dxa"/>
            <w:shd w:val="clear" w:color="auto" w:fill="auto"/>
          </w:tcPr>
          <w:p w14:paraId="16320FF4"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c>
          <w:tcPr>
            <w:tcW w:w="4440" w:type="dxa"/>
            <w:shd w:val="clear" w:color="auto" w:fill="auto"/>
          </w:tcPr>
          <w:p w14:paraId="199ACA13"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c>
          <w:tcPr>
            <w:tcW w:w="1923" w:type="dxa"/>
            <w:shd w:val="clear" w:color="auto" w:fill="auto"/>
          </w:tcPr>
          <w:p w14:paraId="62470AD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r>
      <w:tr w:rsidR="00E50ACA" w:rsidRPr="0082509F" w14:paraId="0ECF3142" w14:textId="77777777">
        <w:tc>
          <w:tcPr>
            <w:tcW w:w="3181" w:type="dxa"/>
            <w:shd w:val="clear" w:color="auto" w:fill="auto"/>
          </w:tcPr>
          <w:p w14:paraId="4D67827C"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c>
          <w:tcPr>
            <w:tcW w:w="4440" w:type="dxa"/>
            <w:shd w:val="clear" w:color="auto" w:fill="auto"/>
          </w:tcPr>
          <w:p w14:paraId="1705B88C"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c>
          <w:tcPr>
            <w:tcW w:w="1923" w:type="dxa"/>
            <w:shd w:val="clear" w:color="auto" w:fill="auto"/>
          </w:tcPr>
          <w:p w14:paraId="5185A31B"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r>
      <w:tr w:rsidR="00E50ACA" w:rsidRPr="0082509F" w14:paraId="2278D6C6" w14:textId="77777777">
        <w:tc>
          <w:tcPr>
            <w:tcW w:w="3181" w:type="dxa"/>
            <w:shd w:val="clear" w:color="auto" w:fill="auto"/>
          </w:tcPr>
          <w:p w14:paraId="3DA15A6A"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c>
          <w:tcPr>
            <w:tcW w:w="4440" w:type="dxa"/>
            <w:shd w:val="clear" w:color="auto" w:fill="auto"/>
          </w:tcPr>
          <w:p w14:paraId="72165924"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c>
          <w:tcPr>
            <w:tcW w:w="1923" w:type="dxa"/>
            <w:shd w:val="clear" w:color="auto" w:fill="auto"/>
          </w:tcPr>
          <w:p w14:paraId="5E66A29A"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r>
      <w:tr w:rsidR="00E50ACA" w:rsidRPr="0082509F" w14:paraId="40998A98" w14:textId="77777777">
        <w:tc>
          <w:tcPr>
            <w:tcW w:w="3181" w:type="dxa"/>
            <w:shd w:val="clear" w:color="auto" w:fill="auto"/>
          </w:tcPr>
          <w:p w14:paraId="10D421D4"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c>
          <w:tcPr>
            <w:tcW w:w="4440" w:type="dxa"/>
            <w:shd w:val="clear" w:color="auto" w:fill="auto"/>
          </w:tcPr>
          <w:p w14:paraId="352288D3"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c>
          <w:tcPr>
            <w:tcW w:w="1923" w:type="dxa"/>
            <w:shd w:val="clear" w:color="auto" w:fill="auto"/>
          </w:tcPr>
          <w:p w14:paraId="08E7D315"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     </w:t>
            </w:r>
          </w:p>
        </w:tc>
      </w:tr>
    </w:tbl>
    <w:p w14:paraId="5D66CB60" w14:textId="77777777" w:rsidR="00E50ACA" w:rsidRPr="0082509F" w:rsidRDefault="00E50ACA">
      <w:pPr>
        <w:pBdr>
          <w:top w:val="nil"/>
          <w:left w:val="nil"/>
          <w:bottom w:val="nil"/>
          <w:right w:val="nil"/>
          <w:between w:val="nil"/>
        </w:pBdr>
        <w:jc w:val="both"/>
        <w:rPr>
          <w:rFonts w:asciiTheme="majorHAnsi" w:hAnsiTheme="majorHAnsi" w:cstheme="majorHAnsi"/>
          <w:color w:val="000000"/>
          <w:sz w:val="22"/>
          <w:szCs w:val="22"/>
        </w:rPr>
      </w:pPr>
    </w:p>
    <w:p w14:paraId="4B94F9C4" w14:textId="26905A32" w:rsidR="00E50ACA" w:rsidRPr="00F45819" w:rsidRDefault="00000000">
      <w:pPr>
        <w:pBdr>
          <w:top w:val="nil"/>
          <w:left w:val="nil"/>
          <w:bottom w:val="nil"/>
          <w:right w:val="nil"/>
          <w:between w:val="nil"/>
        </w:pBdr>
        <w:ind w:left="360"/>
        <w:jc w:val="both"/>
        <w:rPr>
          <w:rFonts w:asciiTheme="majorHAnsi" w:hAnsiTheme="majorHAnsi" w:cstheme="majorHAnsi"/>
          <w:color w:val="000000"/>
          <w:sz w:val="18"/>
          <w:szCs w:val="18"/>
        </w:rPr>
      </w:pPr>
      <w:r w:rsidRPr="00F45819">
        <w:rPr>
          <w:rFonts w:asciiTheme="majorHAnsi" w:hAnsiTheme="majorHAnsi" w:cstheme="majorHAnsi"/>
          <w:color w:val="000000"/>
          <w:sz w:val="18"/>
          <w:szCs w:val="18"/>
        </w:rPr>
        <w:t xml:space="preserve">La somme des points </w:t>
      </w:r>
      <w:r w:rsidRPr="00F45819">
        <w:rPr>
          <w:rFonts w:asciiTheme="majorHAnsi" w:hAnsiTheme="majorHAnsi" w:cstheme="majorHAnsi"/>
          <w:sz w:val="18"/>
          <w:szCs w:val="18"/>
        </w:rPr>
        <w:t>obtenus</w:t>
      </w:r>
      <w:r w:rsidRPr="00F45819">
        <w:rPr>
          <w:rFonts w:asciiTheme="majorHAnsi" w:hAnsiTheme="majorHAnsi" w:cstheme="majorHAnsi"/>
          <w:color w:val="000000"/>
          <w:sz w:val="18"/>
          <w:szCs w:val="18"/>
        </w:rPr>
        <w:t xml:space="preserve"> par chaque club sera transposée sur la note maximale de 3 points. (</w:t>
      </w:r>
      <w:r w:rsidR="00F45819">
        <w:rPr>
          <w:rFonts w:asciiTheme="majorHAnsi" w:hAnsiTheme="majorHAnsi" w:cstheme="majorHAnsi"/>
          <w:color w:val="000000"/>
          <w:sz w:val="18"/>
          <w:szCs w:val="18"/>
        </w:rPr>
        <w:t>E</w:t>
      </w:r>
      <w:r w:rsidRPr="00F45819">
        <w:rPr>
          <w:rFonts w:asciiTheme="majorHAnsi" w:hAnsiTheme="majorHAnsi" w:cstheme="majorHAnsi"/>
          <w:color w:val="000000"/>
          <w:sz w:val="18"/>
          <w:szCs w:val="18"/>
        </w:rPr>
        <w:t>xemple : le club classé au 1</w:t>
      </w:r>
      <w:r w:rsidRPr="00F45819">
        <w:rPr>
          <w:rFonts w:asciiTheme="majorHAnsi" w:hAnsiTheme="majorHAnsi" w:cstheme="majorHAnsi"/>
          <w:color w:val="000000"/>
          <w:sz w:val="18"/>
          <w:szCs w:val="18"/>
          <w:vertAlign w:val="superscript"/>
        </w:rPr>
        <w:t>er</w:t>
      </w:r>
      <w:r w:rsidRPr="00F45819">
        <w:rPr>
          <w:rFonts w:asciiTheme="majorHAnsi" w:hAnsiTheme="majorHAnsi" w:cstheme="majorHAnsi"/>
          <w:color w:val="000000"/>
          <w:sz w:val="18"/>
          <w:szCs w:val="18"/>
        </w:rPr>
        <w:t xml:space="preserve"> rang de ce critère totalise 32 points. Sa note est donc de 3 points. La somme des points </w:t>
      </w:r>
      <w:r w:rsidRPr="00F45819">
        <w:rPr>
          <w:rFonts w:asciiTheme="majorHAnsi" w:hAnsiTheme="majorHAnsi" w:cstheme="majorHAnsi"/>
          <w:sz w:val="18"/>
          <w:szCs w:val="18"/>
        </w:rPr>
        <w:t>obtenus</w:t>
      </w:r>
      <w:r w:rsidRPr="00F45819">
        <w:rPr>
          <w:rFonts w:asciiTheme="majorHAnsi" w:hAnsiTheme="majorHAnsi" w:cstheme="majorHAnsi"/>
          <w:color w:val="000000"/>
          <w:sz w:val="18"/>
          <w:szCs w:val="18"/>
        </w:rPr>
        <w:t xml:space="preserve"> par votre club pour ce critère est de 18. La règle de trois s’applique, soit 18 X 3 / 32 = 1,69. La cote de votre club sera donc de 1,69.</w:t>
      </w:r>
    </w:p>
    <w:p w14:paraId="2D3EB084" w14:textId="77777777" w:rsidR="00E50ACA" w:rsidRPr="00F45819" w:rsidRDefault="00000000">
      <w:pPr>
        <w:pBdr>
          <w:top w:val="nil"/>
          <w:left w:val="nil"/>
          <w:bottom w:val="nil"/>
          <w:right w:val="nil"/>
          <w:between w:val="nil"/>
        </w:pBdr>
        <w:ind w:left="360"/>
        <w:rPr>
          <w:rFonts w:asciiTheme="majorHAnsi" w:hAnsiTheme="majorHAnsi" w:cstheme="majorHAnsi"/>
          <w:color w:val="000000"/>
          <w:sz w:val="18"/>
          <w:szCs w:val="18"/>
        </w:rPr>
      </w:pPr>
      <w:r w:rsidRPr="00F45819">
        <w:rPr>
          <w:rFonts w:asciiTheme="majorHAnsi" w:hAnsiTheme="majorHAnsi" w:cstheme="majorHAnsi"/>
          <w:color w:val="000000"/>
          <w:sz w:val="18"/>
          <w:szCs w:val="18"/>
        </w:rPr>
        <w:t>Veuillez inscrire dans la case le nombre d’années d’expérience, et ce pour chaque niveau.</w:t>
      </w:r>
    </w:p>
    <w:p w14:paraId="59068966" w14:textId="77777777" w:rsidR="00E50ACA" w:rsidRPr="0082509F" w:rsidRDefault="00E50ACA">
      <w:pPr>
        <w:pBdr>
          <w:top w:val="nil"/>
          <w:left w:val="nil"/>
          <w:bottom w:val="nil"/>
          <w:right w:val="nil"/>
          <w:between w:val="nil"/>
        </w:pBdr>
        <w:ind w:left="360"/>
        <w:rPr>
          <w:rFonts w:asciiTheme="majorHAnsi" w:hAnsiTheme="majorHAnsi" w:cstheme="majorHAnsi"/>
          <w:color w:val="000000"/>
        </w:rPr>
      </w:pPr>
    </w:p>
    <w:p w14:paraId="6AD1F8E6" w14:textId="77777777" w:rsidR="00E50ACA" w:rsidRPr="0082509F" w:rsidRDefault="00000000">
      <w:pPr>
        <w:pBdr>
          <w:top w:val="nil"/>
          <w:left w:val="nil"/>
          <w:bottom w:val="nil"/>
          <w:right w:val="nil"/>
          <w:between w:val="nil"/>
        </w:pBdr>
        <w:rPr>
          <w:rFonts w:asciiTheme="majorHAnsi" w:eastAsia="Calibri" w:hAnsiTheme="majorHAnsi" w:cstheme="majorHAnsi"/>
          <w:b/>
          <w:color w:val="000000"/>
          <w:sz w:val="32"/>
          <w:szCs w:val="32"/>
        </w:rPr>
      </w:pPr>
      <w:r w:rsidRPr="0082509F">
        <w:rPr>
          <w:rFonts w:asciiTheme="majorHAnsi" w:eastAsia="Calibri" w:hAnsiTheme="majorHAnsi" w:cstheme="majorHAnsi"/>
          <w:b/>
          <w:color w:val="000000"/>
          <w:sz w:val="32"/>
          <w:szCs w:val="32"/>
        </w:rPr>
        <w:t>Section 2 – La structure du club (20 points)</w:t>
      </w:r>
    </w:p>
    <w:p w14:paraId="14469082"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722295ED" w14:textId="77777777" w:rsidR="00E50ACA" w:rsidRPr="0082509F"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t>2.1 Les niveaux d’athlètes représentés au sein du club (4 points)</w:t>
      </w:r>
    </w:p>
    <w:p w14:paraId="33DEA8F9"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Centre d’entraînement provincial = 4 points</w:t>
      </w:r>
    </w:p>
    <w:p w14:paraId="00052650"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6 niveaux d’athlètes avec au moins 4 athlètes par catégorie = 4 points</w:t>
      </w:r>
    </w:p>
    <w:p w14:paraId="609B73F9"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5 niveaux d’athlètes avec au moins 4 athlètes par catégorie = 3,5 points</w:t>
      </w:r>
    </w:p>
    <w:p w14:paraId="46BCF80A"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4 niveaux d’athlètes avec au moins 4 athlètes par catégorie = 3 points</w:t>
      </w:r>
    </w:p>
    <w:p w14:paraId="5A848481"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3 niveaux d’athlètes avec au moins 4 athlètes par catégorie = 2,5 points</w:t>
      </w:r>
    </w:p>
    <w:p w14:paraId="28DC1FC8"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5 niveaux d’athlètes avec au moins 3 athlètes par catégorie = 3 points</w:t>
      </w:r>
    </w:p>
    <w:p w14:paraId="1FBC0A1C"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4 niveaux d’athlètes avec au moins 3 athlètes par catégorie = 2,5 points</w:t>
      </w:r>
    </w:p>
    <w:p w14:paraId="0BDC8E78"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3 niveaux d’athlètes avec au moins 3 athlètes par catégorie = 2 points</w:t>
      </w:r>
    </w:p>
    <w:p w14:paraId="27525136"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 niveaux d’athlètes avec au moins 6 athlètes par catégorie = 1 point</w:t>
      </w:r>
    </w:p>
    <w:p w14:paraId="1C024043"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1D68144C" w14:textId="77777777" w:rsidR="00E50ACA" w:rsidRPr="0082509F" w:rsidRDefault="00000000">
      <w:pPr>
        <w:pBdr>
          <w:top w:val="nil"/>
          <w:left w:val="nil"/>
          <w:bottom w:val="nil"/>
          <w:right w:val="nil"/>
          <w:between w:val="nil"/>
        </w:pBdr>
        <w:ind w:left="720"/>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Un niveau correspond aux catégories offertes dans nos réseaux de compétitions (</w:t>
      </w:r>
      <w:proofErr w:type="spellStart"/>
      <w:r w:rsidRPr="0082509F">
        <w:rPr>
          <w:rFonts w:asciiTheme="majorHAnsi" w:hAnsiTheme="majorHAnsi" w:cstheme="majorHAnsi"/>
          <w:color w:val="000000"/>
          <w:sz w:val="22"/>
          <w:szCs w:val="22"/>
        </w:rPr>
        <w:t>ie</w:t>
      </w:r>
      <w:proofErr w:type="spellEnd"/>
      <w:r w:rsidRPr="0082509F">
        <w:rPr>
          <w:rFonts w:asciiTheme="majorHAnsi" w:hAnsiTheme="majorHAnsi" w:cstheme="majorHAnsi"/>
          <w:color w:val="000000"/>
          <w:sz w:val="22"/>
          <w:szCs w:val="22"/>
        </w:rPr>
        <w:t xml:space="preserve"> : U13, U15, U17, U19, A, B et C). En utilisant le classement 2019-2020, Badminton Québec </w:t>
      </w:r>
      <w:r w:rsidRPr="0082509F">
        <w:rPr>
          <w:rFonts w:asciiTheme="majorHAnsi" w:hAnsiTheme="majorHAnsi" w:cstheme="majorHAnsi"/>
          <w:sz w:val="22"/>
          <w:szCs w:val="22"/>
        </w:rPr>
        <w:t>procédera</w:t>
      </w:r>
      <w:r w:rsidRPr="0082509F">
        <w:rPr>
          <w:rFonts w:asciiTheme="majorHAnsi" w:hAnsiTheme="majorHAnsi" w:cstheme="majorHAnsi"/>
          <w:color w:val="000000"/>
          <w:sz w:val="22"/>
          <w:szCs w:val="22"/>
        </w:rPr>
        <w:t xml:space="preserve"> à l’évaluation de ce critère. Seuls les athlètes ayant participé à un minimum de 3 compétitions au sein d’un réseau cumulent des points pour le club. (</w:t>
      </w:r>
      <w:proofErr w:type="gramStart"/>
      <w:r w:rsidRPr="0082509F">
        <w:rPr>
          <w:rFonts w:asciiTheme="majorHAnsi" w:hAnsiTheme="majorHAnsi" w:cstheme="majorHAnsi"/>
          <w:color w:val="000000"/>
          <w:sz w:val="22"/>
          <w:szCs w:val="22"/>
        </w:rPr>
        <w:t>ex</w:t>
      </w:r>
      <w:proofErr w:type="gramEnd"/>
      <w:r w:rsidRPr="0082509F">
        <w:rPr>
          <w:rFonts w:asciiTheme="majorHAnsi" w:hAnsiTheme="majorHAnsi" w:cstheme="majorHAnsi"/>
          <w:color w:val="000000"/>
          <w:sz w:val="22"/>
          <w:szCs w:val="22"/>
        </w:rPr>
        <w:t xml:space="preserve"> : 3 tournois U15 ou 2 tournois U15 et 1 tournoi U17) Un athlète ayant participé à un minimum de 3 compétitions dans chaque réseau comptera double. Un minimum de 2 compétitions est exigé pour les régions </w:t>
      </w:r>
      <w:r w:rsidRPr="0082509F">
        <w:rPr>
          <w:rFonts w:asciiTheme="majorHAnsi" w:hAnsiTheme="majorHAnsi" w:cstheme="majorHAnsi"/>
          <w:sz w:val="22"/>
          <w:szCs w:val="22"/>
        </w:rPr>
        <w:t>Abitibi-Témiscamingue,</w:t>
      </w:r>
      <w:r w:rsidRPr="0082509F">
        <w:rPr>
          <w:rFonts w:asciiTheme="majorHAnsi" w:hAnsiTheme="majorHAnsi" w:cstheme="majorHAnsi"/>
          <w:color w:val="000000"/>
          <w:sz w:val="22"/>
          <w:szCs w:val="22"/>
        </w:rPr>
        <w:t xml:space="preserve"> Côte-Nord, Est-du-Québec et Saguenay Lac St-Jean.</w:t>
      </w:r>
      <w:r w:rsidRPr="0082509F">
        <w:rPr>
          <w:rFonts w:asciiTheme="majorHAnsi" w:hAnsiTheme="majorHAnsi" w:cstheme="majorHAnsi"/>
          <w:sz w:val="22"/>
          <w:szCs w:val="22"/>
        </w:rPr>
        <w:t xml:space="preserve"> </w:t>
      </w:r>
      <w:r w:rsidRPr="0082509F">
        <w:rPr>
          <w:rFonts w:asciiTheme="majorHAnsi" w:hAnsiTheme="majorHAnsi" w:cstheme="majorHAnsi"/>
          <w:color w:val="000000"/>
          <w:sz w:val="22"/>
          <w:szCs w:val="22"/>
        </w:rPr>
        <w:t>Également, un club pourra se mériter un niveau additionnel s’il compte au moins 1 athlète ayant participé au championnat provincial de para badminton 2020.</w:t>
      </w:r>
    </w:p>
    <w:p w14:paraId="3CDF65CD" w14:textId="77777777" w:rsidR="00E50ACA" w:rsidRPr="0082509F" w:rsidRDefault="00E50ACA">
      <w:pPr>
        <w:pBdr>
          <w:top w:val="nil"/>
          <w:left w:val="nil"/>
          <w:bottom w:val="nil"/>
          <w:right w:val="nil"/>
          <w:between w:val="nil"/>
        </w:pBdr>
        <w:ind w:left="360"/>
        <w:rPr>
          <w:rFonts w:asciiTheme="majorHAnsi" w:hAnsiTheme="majorHAnsi" w:cstheme="majorHAnsi"/>
          <w:b/>
          <w:color w:val="000000"/>
          <w:sz w:val="22"/>
          <w:szCs w:val="22"/>
        </w:rPr>
      </w:pPr>
    </w:p>
    <w:p w14:paraId="61513A2B" w14:textId="77777777" w:rsidR="00E50ACA" w:rsidRPr="0082509F" w:rsidRDefault="00000000">
      <w:pPr>
        <w:pBdr>
          <w:top w:val="nil"/>
          <w:left w:val="nil"/>
          <w:bottom w:val="nil"/>
          <w:right w:val="nil"/>
          <w:between w:val="nil"/>
        </w:pBdr>
        <w:ind w:left="360"/>
        <w:rPr>
          <w:rFonts w:asciiTheme="majorHAnsi" w:hAnsiTheme="majorHAnsi" w:cstheme="majorHAnsi"/>
          <w:b/>
          <w:color w:val="000000"/>
          <w:sz w:val="22"/>
          <w:szCs w:val="22"/>
        </w:rPr>
      </w:pPr>
      <w:r w:rsidRPr="00C15CEA">
        <w:rPr>
          <w:rFonts w:asciiTheme="majorHAnsi" w:hAnsiTheme="majorHAnsi" w:cstheme="majorHAnsi"/>
          <w:b/>
          <w:color w:val="FF0000"/>
          <w:sz w:val="22"/>
          <w:szCs w:val="22"/>
        </w:rPr>
        <w:t>AUCUNE INFORMATION REQUISE. BADMINTON QUÉBEC ÉVALUERA CE CRITÈRE.</w:t>
      </w:r>
      <w:r w:rsidRPr="0082509F">
        <w:rPr>
          <w:rFonts w:asciiTheme="majorHAnsi" w:hAnsiTheme="majorHAnsi" w:cstheme="majorHAnsi"/>
        </w:rPr>
        <w:br w:type="page"/>
      </w:r>
    </w:p>
    <w:p w14:paraId="04317584" w14:textId="5F35BDD7" w:rsidR="00E50ACA" w:rsidRPr="0082509F" w:rsidRDefault="00000000">
      <w:pPr>
        <w:numPr>
          <w:ilvl w:val="1"/>
          <w:numId w:val="11"/>
        </w:num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color w:val="000000"/>
        </w:rPr>
        <w:lastRenderedPageBreak/>
        <w:t xml:space="preserve"> </w:t>
      </w:r>
      <w:r w:rsidRPr="0082509F">
        <w:rPr>
          <w:rFonts w:asciiTheme="majorHAnsi" w:hAnsiTheme="majorHAnsi" w:cstheme="majorHAnsi"/>
          <w:b/>
          <w:color w:val="000000"/>
        </w:rPr>
        <w:t>Votre équipe d’entraîneurs</w:t>
      </w:r>
      <w:r w:rsidR="00C15CEA">
        <w:rPr>
          <w:rFonts w:asciiTheme="majorHAnsi" w:hAnsiTheme="majorHAnsi" w:cstheme="majorHAnsi"/>
          <w:b/>
          <w:color w:val="000000"/>
        </w:rPr>
        <w:t>.es</w:t>
      </w:r>
      <w:r w:rsidRPr="0082509F">
        <w:rPr>
          <w:rFonts w:asciiTheme="majorHAnsi" w:hAnsiTheme="majorHAnsi" w:cstheme="majorHAnsi"/>
          <w:b/>
          <w:color w:val="000000"/>
        </w:rPr>
        <w:t xml:space="preserve"> (4 points)</w:t>
      </w:r>
    </w:p>
    <w:p w14:paraId="78760006" w14:textId="72DFA781" w:rsidR="00E50ACA" w:rsidRPr="0082509F" w:rsidRDefault="00000000">
      <w:pPr>
        <w:pBdr>
          <w:top w:val="nil"/>
          <w:left w:val="nil"/>
          <w:bottom w:val="nil"/>
          <w:right w:val="nil"/>
          <w:between w:val="nil"/>
        </w:pBdr>
        <w:ind w:left="720"/>
        <w:rPr>
          <w:rFonts w:asciiTheme="majorHAnsi" w:hAnsiTheme="majorHAnsi" w:cstheme="majorHAnsi"/>
          <w:color w:val="000000"/>
          <w:sz w:val="22"/>
          <w:szCs w:val="22"/>
        </w:rPr>
      </w:pPr>
      <w:r w:rsidRPr="0082509F">
        <w:rPr>
          <w:rFonts w:asciiTheme="majorHAnsi" w:hAnsiTheme="majorHAnsi" w:cstheme="majorHAnsi"/>
          <w:color w:val="000000"/>
          <w:sz w:val="22"/>
          <w:szCs w:val="22"/>
        </w:rPr>
        <w:t>Les données présentées seront évaluées selon le nombre d’entraîneurs</w:t>
      </w:r>
      <w:r w:rsidR="00C15CEA">
        <w:rPr>
          <w:rFonts w:asciiTheme="majorHAnsi" w:hAnsiTheme="majorHAnsi" w:cstheme="majorHAnsi"/>
          <w:color w:val="000000"/>
          <w:sz w:val="22"/>
          <w:szCs w:val="22"/>
        </w:rPr>
        <w:t>.es</w:t>
      </w:r>
      <w:r w:rsidRPr="0082509F">
        <w:rPr>
          <w:rFonts w:asciiTheme="majorHAnsi" w:hAnsiTheme="majorHAnsi" w:cstheme="majorHAnsi"/>
          <w:color w:val="000000"/>
          <w:sz w:val="22"/>
          <w:szCs w:val="22"/>
        </w:rPr>
        <w:t xml:space="preserve"> affiliés et leur niveau de certification. L’</w:t>
      </w:r>
      <w:proofErr w:type="spellStart"/>
      <w:r w:rsidRPr="0082509F">
        <w:rPr>
          <w:rFonts w:asciiTheme="majorHAnsi" w:hAnsiTheme="majorHAnsi" w:cstheme="majorHAnsi"/>
          <w:color w:val="000000"/>
          <w:sz w:val="22"/>
          <w:szCs w:val="22"/>
        </w:rPr>
        <w:t>entraîneur.e</w:t>
      </w:r>
      <w:proofErr w:type="spellEnd"/>
      <w:r w:rsidRPr="0082509F">
        <w:rPr>
          <w:rFonts w:asciiTheme="majorHAnsi" w:hAnsiTheme="majorHAnsi" w:cstheme="majorHAnsi"/>
          <w:color w:val="000000"/>
          <w:sz w:val="22"/>
          <w:szCs w:val="22"/>
        </w:rPr>
        <w:t xml:space="preserve"> chef de votre club ne doit pas être considéré dans le calcul.</w:t>
      </w:r>
    </w:p>
    <w:p w14:paraId="61EBD36C"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Niveau 4 certifié = 4 points</w:t>
      </w:r>
    </w:p>
    <w:p w14:paraId="2F1AD025"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Niveau 3 certifié = 3 points</w:t>
      </w:r>
    </w:p>
    <w:p w14:paraId="32AFE339"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Niveau 2 certifié ou compétition développement modules 4 et 5 formés = 2 points</w:t>
      </w:r>
    </w:p>
    <w:p w14:paraId="20ACDBFF" w14:textId="77777777" w:rsidR="00E50ACA" w:rsidRPr="0082509F" w:rsidRDefault="00000000">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Niveau 1 certifié ou compétition développement modules 1, 2 et 3 formés = 1 point</w:t>
      </w:r>
    </w:p>
    <w:p w14:paraId="22809AC2" w14:textId="762DD3DE" w:rsidR="00E50ACA" w:rsidRPr="00C15CEA"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C15CEA">
        <w:rPr>
          <w:rFonts w:asciiTheme="majorHAnsi" w:hAnsiTheme="majorHAnsi" w:cstheme="majorHAnsi"/>
          <w:i/>
          <w:iCs/>
          <w:color w:val="000000"/>
          <w:sz w:val="18"/>
          <w:szCs w:val="18"/>
        </w:rPr>
        <w:t xml:space="preserve">La somme des points </w:t>
      </w:r>
      <w:r w:rsidRPr="00C15CEA">
        <w:rPr>
          <w:rFonts w:asciiTheme="majorHAnsi" w:hAnsiTheme="majorHAnsi" w:cstheme="majorHAnsi"/>
          <w:i/>
          <w:iCs/>
          <w:sz w:val="18"/>
          <w:szCs w:val="18"/>
        </w:rPr>
        <w:t>obtenus</w:t>
      </w:r>
      <w:r w:rsidRPr="00C15CEA">
        <w:rPr>
          <w:rFonts w:asciiTheme="majorHAnsi" w:hAnsiTheme="majorHAnsi" w:cstheme="majorHAnsi"/>
          <w:i/>
          <w:iCs/>
          <w:color w:val="000000"/>
          <w:sz w:val="18"/>
          <w:szCs w:val="18"/>
        </w:rPr>
        <w:t xml:space="preserve"> par chaque club sera transposée sur la note maximale de 4 points. (Exemple</w:t>
      </w:r>
      <w:r w:rsidR="00C15CEA">
        <w:rPr>
          <w:rFonts w:asciiTheme="majorHAnsi" w:hAnsiTheme="majorHAnsi" w:cstheme="majorHAnsi"/>
          <w:i/>
          <w:iCs/>
          <w:color w:val="000000"/>
          <w:sz w:val="18"/>
          <w:szCs w:val="18"/>
        </w:rPr>
        <w:t> </w:t>
      </w:r>
      <w:r w:rsidRPr="00C15CEA">
        <w:rPr>
          <w:rFonts w:asciiTheme="majorHAnsi" w:hAnsiTheme="majorHAnsi" w:cstheme="majorHAnsi"/>
          <w:i/>
          <w:iCs/>
          <w:color w:val="000000"/>
          <w:sz w:val="18"/>
          <w:szCs w:val="18"/>
        </w:rPr>
        <w:t>: le club classé au 1</w:t>
      </w:r>
      <w:r w:rsidRPr="00C15CEA">
        <w:rPr>
          <w:rFonts w:asciiTheme="majorHAnsi" w:hAnsiTheme="majorHAnsi" w:cstheme="majorHAnsi"/>
          <w:i/>
          <w:iCs/>
          <w:color w:val="000000"/>
          <w:sz w:val="18"/>
          <w:szCs w:val="18"/>
          <w:vertAlign w:val="superscript"/>
        </w:rPr>
        <w:t>er</w:t>
      </w:r>
      <w:r w:rsidRPr="00C15CEA">
        <w:rPr>
          <w:rFonts w:asciiTheme="majorHAnsi" w:hAnsiTheme="majorHAnsi" w:cstheme="majorHAnsi"/>
          <w:i/>
          <w:iCs/>
          <w:color w:val="000000"/>
          <w:sz w:val="18"/>
          <w:szCs w:val="18"/>
        </w:rPr>
        <w:t xml:space="preserve"> rang de ce critère totalise 32 points. Sa note est donc de 4 points. La somme des points </w:t>
      </w:r>
      <w:r w:rsidRPr="00C15CEA">
        <w:rPr>
          <w:rFonts w:asciiTheme="majorHAnsi" w:hAnsiTheme="majorHAnsi" w:cstheme="majorHAnsi"/>
          <w:i/>
          <w:iCs/>
          <w:sz w:val="18"/>
          <w:szCs w:val="18"/>
        </w:rPr>
        <w:t>obtenus</w:t>
      </w:r>
      <w:r w:rsidRPr="00C15CEA">
        <w:rPr>
          <w:rFonts w:asciiTheme="majorHAnsi" w:hAnsiTheme="majorHAnsi" w:cstheme="majorHAnsi"/>
          <w:i/>
          <w:iCs/>
          <w:color w:val="000000"/>
          <w:sz w:val="18"/>
          <w:szCs w:val="18"/>
        </w:rPr>
        <w:t xml:space="preserve"> par votre club pour ce critère est de 18. La règle de trois s’applique, soit 18 X 4 / 32 = 2,25. La cote de votre club sera donc de 2,25.)</w:t>
      </w:r>
    </w:p>
    <w:p w14:paraId="29E16E7A" w14:textId="77777777" w:rsidR="00C15CEA" w:rsidRDefault="00C15CEA">
      <w:pPr>
        <w:pBdr>
          <w:top w:val="nil"/>
          <w:left w:val="nil"/>
          <w:bottom w:val="nil"/>
          <w:right w:val="nil"/>
          <w:between w:val="nil"/>
        </w:pBdr>
        <w:ind w:left="720"/>
        <w:jc w:val="both"/>
        <w:rPr>
          <w:rFonts w:asciiTheme="majorHAnsi" w:hAnsiTheme="majorHAnsi" w:cstheme="majorHAnsi"/>
          <w:color w:val="000000"/>
          <w:sz w:val="22"/>
          <w:szCs w:val="22"/>
        </w:rPr>
      </w:pPr>
    </w:p>
    <w:p w14:paraId="3ABDC524" w14:textId="03D6090C" w:rsidR="00E50ACA" w:rsidRPr="0082509F" w:rsidRDefault="00000000">
      <w:pPr>
        <w:pBdr>
          <w:top w:val="nil"/>
          <w:left w:val="nil"/>
          <w:bottom w:val="nil"/>
          <w:right w:val="nil"/>
          <w:between w:val="nil"/>
        </w:pBdr>
        <w:ind w:left="720"/>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Veuillez inscrire le nom et le niveau de certification des entraîneurs</w:t>
      </w:r>
      <w:r w:rsidR="00C15CEA">
        <w:rPr>
          <w:rFonts w:asciiTheme="majorHAnsi" w:hAnsiTheme="majorHAnsi" w:cstheme="majorHAnsi"/>
          <w:color w:val="000000"/>
          <w:sz w:val="22"/>
          <w:szCs w:val="22"/>
        </w:rPr>
        <w:t>.es</w:t>
      </w:r>
      <w:r w:rsidRPr="0082509F">
        <w:rPr>
          <w:rFonts w:asciiTheme="majorHAnsi" w:hAnsiTheme="majorHAnsi" w:cstheme="majorHAnsi"/>
          <w:color w:val="000000"/>
          <w:sz w:val="22"/>
          <w:szCs w:val="22"/>
        </w:rPr>
        <w:t xml:space="preserve"> de votre club.</w:t>
      </w:r>
    </w:p>
    <w:p w14:paraId="1D40C68E"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tbl>
      <w:tblPr>
        <w:tblStyle w:val="a6"/>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2"/>
        <w:gridCol w:w="3827"/>
      </w:tblGrid>
      <w:tr w:rsidR="00E50ACA" w:rsidRPr="0082509F" w14:paraId="514EB9D8" w14:textId="77777777">
        <w:tc>
          <w:tcPr>
            <w:tcW w:w="5342" w:type="dxa"/>
            <w:shd w:val="clear" w:color="auto" w:fill="auto"/>
          </w:tcPr>
          <w:p w14:paraId="590DEC35" w14:textId="5308EDEA"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 xml:space="preserve">Nom </w:t>
            </w:r>
            <w:proofErr w:type="spellStart"/>
            <w:proofErr w:type="gramStart"/>
            <w:r w:rsidRPr="0082509F">
              <w:rPr>
                <w:rFonts w:asciiTheme="majorHAnsi" w:hAnsiTheme="majorHAnsi" w:cstheme="majorHAnsi"/>
                <w:b/>
                <w:color w:val="000000"/>
                <w:sz w:val="22"/>
                <w:szCs w:val="22"/>
              </w:rPr>
              <w:t>entraîneur</w:t>
            </w:r>
            <w:r w:rsidR="00C15CEA">
              <w:rPr>
                <w:rFonts w:asciiTheme="majorHAnsi" w:hAnsiTheme="majorHAnsi" w:cstheme="majorHAnsi"/>
                <w:b/>
                <w:color w:val="000000"/>
                <w:sz w:val="22"/>
                <w:szCs w:val="22"/>
              </w:rPr>
              <w:t>.e</w:t>
            </w:r>
            <w:proofErr w:type="spellEnd"/>
            <w:proofErr w:type="gramEnd"/>
          </w:p>
        </w:tc>
        <w:tc>
          <w:tcPr>
            <w:tcW w:w="3827" w:type="dxa"/>
            <w:shd w:val="clear" w:color="auto" w:fill="auto"/>
          </w:tcPr>
          <w:p w14:paraId="062B970E"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Niveau de certification</w:t>
            </w:r>
          </w:p>
        </w:tc>
      </w:tr>
      <w:tr w:rsidR="00E50ACA" w:rsidRPr="0082509F" w14:paraId="600B72E3" w14:textId="77777777">
        <w:tc>
          <w:tcPr>
            <w:tcW w:w="5342" w:type="dxa"/>
            <w:shd w:val="clear" w:color="auto" w:fill="auto"/>
          </w:tcPr>
          <w:p w14:paraId="543C716E"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46" w:name="bookmark=id.28h4qwu" w:colFirst="0" w:colLast="0"/>
            <w:bookmarkEnd w:id="46"/>
            <w:r w:rsidRPr="0082509F">
              <w:rPr>
                <w:rFonts w:asciiTheme="majorHAnsi" w:hAnsiTheme="majorHAnsi" w:cstheme="majorHAnsi"/>
                <w:color w:val="000000"/>
                <w:sz w:val="22"/>
                <w:szCs w:val="22"/>
              </w:rPr>
              <w:t>     </w:t>
            </w:r>
          </w:p>
        </w:tc>
        <w:tc>
          <w:tcPr>
            <w:tcW w:w="3827" w:type="dxa"/>
            <w:shd w:val="clear" w:color="auto" w:fill="auto"/>
          </w:tcPr>
          <w:p w14:paraId="2DD85A4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47" w:name="bookmark=id.nmf14n" w:colFirst="0" w:colLast="0"/>
            <w:bookmarkEnd w:id="47"/>
            <w:r w:rsidRPr="0082509F">
              <w:rPr>
                <w:rFonts w:asciiTheme="majorHAnsi" w:hAnsiTheme="majorHAnsi" w:cstheme="majorHAnsi"/>
                <w:color w:val="000000"/>
                <w:sz w:val="22"/>
                <w:szCs w:val="22"/>
              </w:rPr>
              <w:t>     </w:t>
            </w:r>
          </w:p>
        </w:tc>
      </w:tr>
      <w:tr w:rsidR="00E50ACA" w:rsidRPr="0082509F" w14:paraId="223D8AFF" w14:textId="77777777">
        <w:tc>
          <w:tcPr>
            <w:tcW w:w="5342" w:type="dxa"/>
            <w:shd w:val="clear" w:color="auto" w:fill="auto"/>
          </w:tcPr>
          <w:p w14:paraId="3243514C"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48" w:name="bookmark=id.37m2jsg" w:colFirst="0" w:colLast="0"/>
            <w:bookmarkEnd w:id="48"/>
            <w:r w:rsidRPr="0082509F">
              <w:rPr>
                <w:rFonts w:asciiTheme="majorHAnsi" w:hAnsiTheme="majorHAnsi" w:cstheme="majorHAnsi"/>
                <w:color w:val="000000"/>
                <w:sz w:val="22"/>
                <w:szCs w:val="22"/>
              </w:rPr>
              <w:t>     </w:t>
            </w:r>
          </w:p>
        </w:tc>
        <w:tc>
          <w:tcPr>
            <w:tcW w:w="3827" w:type="dxa"/>
            <w:shd w:val="clear" w:color="auto" w:fill="auto"/>
          </w:tcPr>
          <w:p w14:paraId="5B929A7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49" w:name="bookmark=id.1mrcu09" w:colFirst="0" w:colLast="0"/>
            <w:bookmarkEnd w:id="49"/>
            <w:r w:rsidRPr="0082509F">
              <w:rPr>
                <w:rFonts w:asciiTheme="majorHAnsi" w:hAnsiTheme="majorHAnsi" w:cstheme="majorHAnsi"/>
                <w:color w:val="000000"/>
                <w:sz w:val="22"/>
                <w:szCs w:val="22"/>
              </w:rPr>
              <w:t>     </w:t>
            </w:r>
          </w:p>
        </w:tc>
      </w:tr>
      <w:tr w:rsidR="00E50ACA" w:rsidRPr="0082509F" w14:paraId="31B289FD" w14:textId="77777777">
        <w:tc>
          <w:tcPr>
            <w:tcW w:w="5342" w:type="dxa"/>
            <w:shd w:val="clear" w:color="auto" w:fill="auto"/>
          </w:tcPr>
          <w:p w14:paraId="2E0A2D75"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50" w:name="bookmark=id.46r0co2" w:colFirst="0" w:colLast="0"/>
            <w:bookmarkEnd w:id="50"/>
            <w:r w:rsidRPr="0082509F">
              <w:rPr>
                <w:rFonts w:asciiTheme="majorHAnsi" w:hAnsiTheme="majorHAnsi" w:cstheme="majorHAnsi"/>
                <w:color w:val="000000"/>
                <w:sz w:val="22"/>
                <w:szCs w:val="22"/>
              </w:rPr>
              <w:t>     </w:t>
            </w:r>
          </w:p>
        </w:tc>
        <w:tc>
          <w:tcPr>
            <w:tcW w:w="3827" w:type="dxa"/>
            <w:shd w:val="clear" w:color="auto" w:fill="auto"/>
          </w:tcPr>
          <w:p w14:paraId="577EACA8"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51" w:name="bookmark=id.2lwamvv" w:colFirst="0" w:colLast="0"/>
            <w:bookmarkEnd w:id="51"/>
            <w:r w:rsidRPr="0082509F">
              <w:rPr>
                <w:rFonts w:asciiTheme="majorHAnsi" w:hAnsiTheme="majorHAnsi" w:cstheme="majorHAnsi"/>
                <w:color w:val="000000"/>
                <w:sz w:val="22"/>
                <w:szCs w:val="22"/>
              </w:rPr>
              <w:t>     </w:t>
            </w:r>
          </w:p>
        </w:tc>
      </w:tr>
      <w:tr w:rsidR="00E50ACA" w:rsidRPr="0082509F" w14:paraId="5006C538" w14:textId="77777777">
        <w:tc>
          <w:tcPr>
            <w:tcW w:w="5342" w:type="dxa"/>
            <w:shd w:val="clear" w:color="auto" w:fill="auto"/>
          </w:tcPr>
          <w:p w14:paraId="29648A6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52" w:name="bookmark=id.111kx3o" w:colFirst="0" w:colLast="0"/>
            <w:bookmarkEnd w:id="52"/>
            <w:r w:rsidRPr="0082509F">
              <w:rPr>
                <w:rFonts w:asciiTheme="majorHAnsi" w:hAnsiTheme="majorHAnsi" w:cstheme="majorHAnsi"/>
                <w:color w:val="000000"/>
                <w:sz w:val="22"/>
                <w:szCs w:val="22"/>
              </w:rPr>
              <w:t>     </w:t>
            </w:r>
          </w:p>
        </w:tc>
        <w:tc>
          <w:tcPr>
            <w:tcW w:w="3827" w:type="dxa"/>
            <w:shd w:val="clear" w:color="auto" w:fill="auto"/>
          </w:tcPr>
          <w:p w14:paraId="111E3C94"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53" w:name="bookmark=id.3l18frh" w:colFirst="0" w:colLast="0"/>
            <w:bookmarkEnd w:id="53"/>
            <w:r w:rsidRPr="0082509F">
              <w:rPr>
                <w:rFonts w:asciiTheme="majorHAnsi" w:hAnsiTheme="majorHAnsi" w:cstheme="majorHAnsi"/>
                <w:color w:val="000000"/>
                <w:sz w:val="22"/>
                <w:szCs w:val="22"/>
              </w:rPr>
              <w:t>     </w:t>
            </w:r>
          </w:p>
        </w:tc>
      </w:tr>
      <w:tr w:rsidR="00E50ACA" w:rsidRPr="0082509F" w14:paraId="6F254EB2" w14:textId="77777777">
        <w:tc>
          <w:tcPr>
            <w:tcW w:w="5342" w:type="dxa"/>
            <w:shd w:val="clear" w:color="auto" w:fill="auto"/>
          </w:tcPr>
          <w:p w14:paraId="2EC8CBD0"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54" w:name="bookmark=id.206ipza" w:colFirst="0" w:colLast="0"/>
            <w:bookmarkEnd w:id="54"/>
            <w:r w:rsidRPr="0082509F">
              <w:rPr>
                <w:rFonts w:asciiTheme="majorHAnsi" w:hAnsiTheme="majorHAnsi" w:cstheme="majorHAnsi"/>
                <w:color w:val="000000"/>
                <w:sz w:val="22"/>
                <w:szCs w:val="22"/>
              </w:rPr>
              <w:t>     </w:t>
            </w:r>
          </w:p>
        </w:tc>
        <w:tc>
          <w:tcPr>
            <w:tcW w:w="3827" w:type="dxa"/>
            <w:shd w:val="clear" w:color="auto" w:fill="auto"/>
          </w:tcPr>
          <w:p w14:paraId="683FB590"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55" w:name="bookmark=id.4k668n3" w:colFirst="0" w:colLast="0"/>
            <w:bookmarkEnd w:id="55"/>
            <w:r w:rsidRPr="0082509F">
              <w:rPr>
                <w:rFonts w:asciiTheme="majorHAnsi" w:hAnsiTheme="majorHAnsi" w:cstheme="majorHAnsi"/>
                <w:color w:val="000000"/>
                <w:sz w:val="22"/>
                <w:szCs w:val="22"/>
              </w:rPr>
              <w:t>     </w:t>
            </w:r>
          </w:p>
        </w:tc>
      </w:tr>
      <w:tr w:rsidR="00E50ACA" w:rsidRPr="0082509F" w14:paraId="2C656499" w14:textId="77777777">
        <w:tc>
          <w:tcPr>
            <w:tcW w:w="5342" w:type="dxa"/>
            <w:shd w:val="clear" w:color="auto" w:fill="auto"/>
          </w:tcPr>
          <w:p w14:paraId="0548E66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56" w:name="bookmark=id.2zbgiuw" w:colFirst="0" w:colLast="0"/>
            <w:bookmarkEnd w:id="56"/>
            <w:r w:rsidRPr="0082509F">
              <w:rPr>
                <w:rFonts w:asciiTheme="majorHAnsi" w:hAnsiTheme="majorHAnsi" w:cstheme="majorHAnsi"/>
                <w:color w:val="000000"/>
                <w:sz w:val="22"/>
                <w:szCs w:val="22"/>
              </w:rPr>
              <w:t>     </w:t>
            </w:r>
          </w:p>
        </w:tc>
        <w:tc>
          <w:tcPr>
            <w:tcW w:w="3827" w:type="dxa"/>
            <w:shd w:val="clear" w:color="auto" w:fill="auto"/>
          </w:tcPr>
          <w:p w14:paraId="58BB818A"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57" w:name="bookmark=id.1egqt2p" w:colFirst="0" w:colLast="0"/>
            <w:bookmarkEnd w:id="57"/>
            <w:r w:rsidRPr="0082509F">
              <w:rPr>
                <w:rFonts w:asciiTheme="majorHAnsi" w:hAnsiTheme="majorHAnsi" w:cstheme="majorHAnsi"/>
                <w:color w:val="000000"/>
                <w:sz w:val="22"/>
                <w:szCs w:val="22"/>
              </w:rPr>
              <w:t>     </w:t>
            </w:r>
          </w:p>
        </w:tc>
      </w:tr>
    </w:tbl>
    <w:p w14:paraId="48D116C6" w14:textId="77777777" w:rsidR="00E50ACA" w:rsidRPr="0082509F" w:rsidRDefault="00E50ACA">
      <w:pPr>
        <w:pBdr>
          <w:top w:val="nil"/>
          <w:left w:val="nil"/>
          <w:bottom w:val="nil"/>
          <w:right w:val="nil"/>
          <w:between w:val="nil"/>
        </w:pBdr>
        <w:ind w:left="360"/>
        <w:rPr>
          <w:rFonts w:asciiTheme="majorHAnsi" w:hAnsiTheme="majorHAnsi" w:cstheme="majorHAnsi"/>
          <w:color w:val="000000"/>
          <w:sz w:val="22"/>
          <w:szCs w:val="22"/>
        </w:rPr>
      </w:pPr>
    </w:p>
    <w:p w14:paraId="186397ED" w14:textId="3834C080" w:rsidR="00E50ACA" w:rsidRDefault="00000000">
      <w:pPr>
        <w:numPr>
          <w:ilvl w:val="1"/>
          <w:numId w:val="11"/>
        </w:num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color w:val="000000"/>
        </w:rPr>
        <w:t xml:space="preserve"> </w:t>
      </w:r>
      <w:r w:rsidRPr="0082509F">
        <w:rPr>
          <w:rFonts w:asciiTheme="majorHAnsi" w:hAnsiTheme="majorHAnsi" w:cstheme="majorHAnsi"/>
          <w:b/>
          <w:color w:val="000000"/>
        </w:rPr>
        <w:t>Nombre d’athlètes de votre club sélectionné</w:t>
      </w:r>
      <w:r w:rsidR="00C15CEA">
        <w:rPr>
          <w:rFonts w:asciiTheme="majorHAnsi" w:hAnsiTheme="majorHAnsi" w:cstheme="majorHAnsi"/>
          <w:b/>
          <w:color w:val="000000"/>
        </w:rPr>
        <w:t>s</w:t>
      </w:r>
      <w:r w:rsidRPr="0082509F">
        <w:rPr>
          <w:rFonts w:asciiTheme="majorHAnsi" w:hAnsiTheme="majorHAnsi" w:cstheme="majorHAnsi"/>
          <w:b/>
          <w:color w:val="000000"/>
        </w:rPr>
        <w:t xml:space="preserve"> au sein de l’Équipe du Québec au cours des 5 dernières saisons (6 points)</w:t>
      </w:r>
    </w:p>
    <w:p w14:paraId="5AC9B934" w14:textId="77777777" w:rsidR="00C15CEA" w:rsidRPr="0082509F" w:rsidRDefault="00C15CEA" w:rsidP="00C15CEA">
      <w:pPr>
        <w:pBdr>
          <w:top w:val="nil"/>
          <w:left w:val="nil"/>
          <w:bottom w:val="nil"/>
          <w:right w:val="nil"/>
          <w:between w:val="nil"/>
        </w:pBdr>
        <w:ind w:left="360"/>
        <w:rPr>
          <w:rFonts w:asciiTheme="majorHAnsi" w:hAnsiTheme="majorHAnsi" w:cstheme="majorHAnsi"/>
          <w:b/>
          <w:color w:val="000000"/>
        </w:rPr>
      </w:pPr>
    </w:p>
    <w:p w14:paraId="3FC82B73" w14:textId="77777777" w:rsidR="00E50ACA" w:rsidRPr="0082509F" w:rsidRDefault="00000000">
      <w:pPr>
        <w:ind w:left="360"/>
        <w:jc w:val="both"/>
        <w:rPr>
          <w:rFonts w:asciiTheme="majorHAnsi" w:hAnsiTheme="majorHAnsi" w:cstheme="majorHAnsi"/>
          <w:sz w:val="22"/>
          <w:szCs w:val="22"/>
        </w:rPr>
      </w:pPr>
      <w:r w:rsidRPr="0082509F">
        <w:rPr>
          <w:rFonts w:asciiTheme="majorHAnsi" w:hAnsiTheme="majorHAnsi" w:cstheme="majorHAnsi"/>
          <w:sz w:val="22"/>
          <w:szCs w:val="22"/>
        </w:rPr>
        <w:t xml:space="preserve">Le nombre de points attribués varie selon la division au sein de laquelle l’athlète a été sélectionné. </w:t>
      </w:r>
    </w:p>
    <w:p w14:paraId="7D37B822" w14:textId="77777777" w:rsidR="00E50ACA" w:rsidRPr="0082509F" w:rsidRDefault="00E50ACA">
      <w:pPr>
        <w:rPr>
          <w:rFonts w:asciiTheme="majorHAnsi" w:hAnsiTheme="majorHAnsi" w:cstheme="majorHAnsi"/>
          <w:sz w:val="22"/>
          <w:szCs w:val="22"/>
        </w:rPr>
      </w:pPr>
    </w:p>
    <w:tbl>
      <w:tblPr>
        <w:tblStyle w:val="a7"/>
        <w:tblW w:w="954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6"/>
        <w:gridCol w:w="2386"/>
        <w:gridCol w:w="2386"/>
        <w:gridCol w:w="2386"/>
      </w:tblGrid>
      <w:tr w:rsidR="00E50ACA" w:rsidRPr="0082509F" w14:paraId="5DB973DD" w14:textId="77777777">
        <w:tc>
          <w:tcPr>
            <w:tcW w:w="9544" w:type="dxa"/>
            <w:gridSpan w:val="4"/>
            <w:shd w:val="clear" w:color="auto" w:fill="auto"/>
          </w:tcPr>
          <w:p w14:paraId="5D9FFCFE" w14:textId="77777777" w:rsidR="00E50ACA" w:rsidRPr="0082509F" w:rsidRDefault="00000000">
            <w:pPr>
              <w:rPr>
                <w:rFonts w:asciiTheme="majorHAnsi" w:hAnsiTheme="majorHAnsi" w:cstheme="majorHAnsi"/>
                <w:b/>
                <w:sz w:val="22"/>
                <w:szCs w:val="22"/>
              </w:rPr>
            </w:pPr>
            <w:r w:rsidRPr="0082509F">
              <w:rPr>
                <w:rFonts w:asciiTheme="majorHAnsi" w:hAnsiTheme="majorHAnsi" w:cstheme="majorHAnsi"/>
                <w:b/>
                <w:sz w:val="22"/>
                <w:szCs w:val="22"/>
              </w:rPr>
              <w:t>Barème des points pour chaque division de l’Équipe du Québec badminton</w:t>
            </w:r>
          </w:p>
        </w:tc>
      </w:tr>
      <w:tr w:rsidR="00E50ACA" w:rsidRPr="0082509F" w14:paraId="7D85C2A8" w14:textId="77777777">
        <w:tc>
          <w:tcPr>
            <w:tcW w:w="2386" w:type="dxa"/>
            <w:shd w:val="clear" w:color="auto" w:fill="auto"/>
          </w:tcPr>
          <w:p w14:paraId="2E9ECC17"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Espoir</w:t>
            </w:r>
          </w:p>
        </w:tc>
        <w:tc>
          <w:tcPr>
            <w:tcW w:w="2386" w:type="dxa"/>
            <w:shd w:val="clear" w:color="auto" w:fill="auto"/>
          </w:tcPr>
          <w:p w14:paraId="1D0849ED"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Relève</w:t>
            </w:r>
          </w:p>
        </w:tc>
        <w:tc>
          <w:tcPr>
            <w:tcW w:w="2386" w:type="dxa"/>
            <w:shd w:val="clear" w:color="auto" w:fill="auto"/>
          </w:tcPr>
          <w:p w14:paraId="6208CC15"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Élite</w:t>
            </w:r>
          </w:p>
        </w:tc>
        <w:tc>
          <w:tcPr>
            <w:tcW w:w="2386" w:type="dxa"/>
            <w:shd w:val="clear" w:color="auto" w:fill="auto"/>
          </w:tcPr>
          <w:p w14:paraId="068A2A4F"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Excellence</w:t>
            </w:r>
          </w:p>
        </w:tc>
      </w:tr>
      <w:tr w:rsidR="00E50ACA" w:rsidRPr="0082509F" w14:paraId="205225C0" w14:textId="77777777">
        <w:tc>
          <w:tcPr>
            <w:tcW w:w="2386" w:type="dxa"/>
            <w:shd w:val="clear" w:color="auto" w:fill="auto"/>
          </w:tcPr>
          <w:p w14:paraId="0F899C72"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5</w:t>
            </w:r>
          </w:p>
        </w:tc>
        <w:tc>
          <w:tcPr>
            <w:tcW w:w="2386" w:type="dxa"/>
            <w:shd w:val="clear" w:color="auto" w:fill="auto"/>
          </w:tcPr>
          <w:p w14:paraId="2D438D2B"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10</w:t>
            </w:r>
          </w:p>
        </w:tc>
        <w:tc>
          <w:tcPr>
            <w:tcW w:w="2386" w:type="dxa"/>
            <w:shd w:val="clear" w:color="auto" w:fill="auto"/>
          </w:tcPr>
          <w:p w14:paraId="138B769A"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15</w:t>
            </w:r>
          </w:p>
        </w:tc>
        <w:tc>
          <w:tcPr>
            <w:tcW w:w="2386" w:type="dxa"/>
            <w:shd w:val="clear" w:color="auto" w:fill="auto"/>
          </w:tcPr>
          <w:p w14:paraId="6851AC76"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20</w:t>
            </w:r>
          </w:p>
        </w:tc>
      </w:tr>
      <w:tr w:rsidR="00E50ACA" w:rsidRPr="0082509F" w14:paraId="470B49C5" w14:textId="77777777">
        <w:tc>
          <w:tcPr>
            <w:tcW w:w="9544" w:type="dxa"/>
            <w:gridSpan w:val="4"/>
            <w:shd w:val="clear" w:color="auto" w:fill="auto"/>
          </w:tcPr>
          <w:p w14:paraId="0A7F0C66" w14:textId="77777777" w:rsidR="00E50ACA" w:rsidRPr="0082509F" w:rsidRDefault="00000000">
            <w:pPr>
              <w:rPr>
                <w:rFonts w:asciiTheme="majorHAnsi" w:hAnsiTheme="majorHAnsi" w:cstheme="majorHAnsi"/>
                <w:b/>
                <w:sz w:val="22"/>
                <w:szCs w:val="22"/>
              </w:rPr>
            </w:pPr>
            <w:r w:rsidRPr="0082509F">
              <w:rPr>
                <w:rFonts w:asciiTheme="majorHAnsi" w:hAnsiTheme="majorHAnsi" w:cstheme="majorHAnsi"/>
                <w:b/>
                <w:sz w:val="22"/>
                <w:szCs w:val="22"/>
              </w:rPr>
              <w:t>Barème des points pour chaque division de l’Équipe du Québec para badminton</w:t>
            </w:r>
          </w:p>
        </w:tc>
      </w:tr>
      <w:tr w:rsidR="00E50ACA" w:rsidRPr="0082509F" w14:paraId="759F4E57" w14:textId="77777777">
        <w:tc>
          <w:tcPr>
            <w:tcW w:w="2386" w:type="dxa"/>
            <w:shd w:val="clear" w:color="auto" w:fill="auto"/>
          </w:tcPr>
          <w:p w14:paraId="1719E48F"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Espoir</w:t>
            </w:r>
          </w:p>
        </w:tc>
        <w:tc>
          <w:tcPr>
            <w:tcW w:w="2386" w:type="dxa"/>
            <w:shd w:val="clear" w:color="auto" w:fill="auto"/>
          </w:tcPr>
          <w:p w14:paraId="5761FB31"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Relève</w:t>
            </w:r>
          </w:p>
        </w:tc>
        <w:tc>
          <w:tcPr>
            <w:tcW w:w="2386" w:type="dxa"/>
            <w:shd w:val="clear" w:color="auto" w:fill="auto"/>
          </w:tcPr>
          <w:p w14:paraId="64EE7E4F"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Élite</w:t>
            </w:r>
          </w:p>
        </w:tc>
        <w:tc>
          <w:tcPr>
            <w:tcW w:w="2386" w:type="dxa"/>
            <w:shd w:val="clear" w:color="auto" w:fill="auto"/>
          </w:tcPr>
          <w:p w14:paraId="2C70920A"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Excellence</w:t>
            </w:r>
          </w:p>
        </w:tc>
      </w:tr>
      <w:tr w:rsidR="00E50ACA" w:rsidRPr="0082509F" w14:paraId="51D97E2B" w14:textId="77777777">
        <w:tc>
          <w:tcPr>
            <w:tcW w:w="2386" w:type="dxa"/>
            <w:shd w:val="clear" w:color="auto" w:fill="auto"/>
          </w:tcPr>
          <w:p w14:paraId="7B8D4F18"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2</w:t>
            </w:r>
          </w:p>
        </w:tc>
        <w:tc>
          <w:tcPr>
            <w:tcW w:w="2386" w:type="dxa"/>
            <w:shd w:val="clear" w:color="auto" w:fill="auto"/>
          </w:tcPr>
          <w:p w14:paraId="772056B5"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3</w:t>
            </w:r>
          </w:p>
        </w:tc>
        <w:tc>
          <w:tcPr>
            <w:tcW w:w="2386" w:type="dxa"/>
            <w:shd w:val="clear" w:color="auto" w:fill="auto"/>
          </w:tcPr>
          <w:p w14:paraId="2EAB5BDC"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5</w:t>
            </w:r>
          </w:p>
        </w:tc>
        <w:tc>
          <w:tcPr>
            <w:tcW w:w="2386" w:type="dxa"/>
            <w:shd w:val="clear" w:color="auto" w:fill="auto"/>
          </w:tcPr>
          <w:p w14:paraId="7EEFD55E"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7</w:t>
            </w:r>
          </w:p>
        </w:tc>
      </w:tr>
    </w:tbl>
    <w:p w14:paraId="1FCA1DC0" w14:textId="77777777" w:rsidR="00E50ACA" w:rsidRPr="0082509F" w:rsidRDefault="00E50ACA">
      <w:pPr>
        <w:pBdr>
          <w:top w:val="nil"/>
          <w:left w:val="nil"/>
          <w:bottom w:val="nil"/>
          <w:right w:val="nil"/>
          <w:between w:val="nil"/>
        </w:pBdr>
        <w:ind w:left="360"/>
        <w:rPr>
          <w:rFonts w:asciiTheme="majorHAnsi" w:hAnsiTheme="majorHAnsi" w:cstheme="majorHAnsi"/>
          <w:color w:val="000000"/>
          <w:sz w:val="22"/>
          <w:szCs w:val="22"/>
        </w:rPr>
      </w:pPr>
    </w:p>
    <w:p w14:paraId="27E41855" w14:textId="77777777" w:rsidR="00E50ACA" w:rsidRPr="00C15CEA"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C15CEA">
        <w:rPr>
          <w:rFonts w:asciiTheme="majorHAnsi" w:hAnsiTheme="majorHAnsi" w:cstheme="majorHAnsi"/>
          <w:i/>
          <w:iCs/>
          <w:color w:val="000000"/>
          <w:sz w:val="18"/>
          <w:szCs w:val="18"/>
        </w:rPr>
        <w:t xml:space="preserve">La somme des points </w:t>
      </w:r>
      <w:r w:rsidRPr="00C15CEA">
        <w:rPr>
          <w:rFonts w:asciiTheme="majorHAnsi" w:hAnsiTheme="majorHAnsi" w:cstheme="majorHAnsi"/>
          <w:i/>
          <w:iCs/>
          <w:sz w:val="18"/>
          <w:szCs w:val="18"/>
        </w:rPr>
        <w:t>obtenus</w:t>
      </w:r>
      <w:r w:rsidRPr="00C15CEA">
        <w:rPr>
          <w:rFonts w:asciiTheme="majorHAnsi" w:hAnsiTheme="majorHAnsi" w:cstheme="majorHAnsi"/>
          <w:i/>
          <w:iCs/>
          <w:color w:val="000000"/>
          <w:sz w:val="18"/>
          <w:szCs w:val="18"/>
        </w:rPr>
        <w:t xml:space="preserve"> par chaque club sera transposée sur la note maximale de 6 points. (Exemple : le club classé au 1</w:t>
      </w:r>
      <w:r w:rsidRPr="00C15CEA">
        <w:rPr>
          <w:rFonts w:asciiTheme="majorHAnsi" w:hAnsiTheme="majorHAnsi" w:cstheme="majorHAnsi"/>
          <w:i/>
          <w:iCs/>
          <w:color w:val="000000"/>
          <w:sz w:val="18"/>
          <w:szCs w:val="18"/>
          <w:vertAlign w:val="superscript"/>
        </w:rPr>
        <w:t>er</w:t>
      </w:r>
      <w:r w:rsidRPr="00C15CEA">
        <w:rPr>
          <w:rFonts w:asciiTheme="majorHAnsi" w:hAnsiTheme="majorHAnsi" w:cstheme="majorHAnsi"/>
          <w:i/>
          <w:iCs/>
          <w:color w:val="000000"/>
          <w:sz w:val="18"/>
          <w:szCs w:val="18"/>
        </w:rPr>
        <w:t xml:space="preserve"> rang de ce critère totalise 250 points. Sa note est donc de 6 points. La somme des points </w:t>
      </w:r>
      <w:r w:rsidRPr="00C15CEA">
        <w:rPr>
          <w:rFonts w:asciiTheme="majorHAnsi" w:hAnsiTheme="majorHAnsi" w:cstheme="majorHAnsi"/>
          <w:i/>
          <w:iCs/>
          <w:sz w:val="18"/>
          <w:szCs w:val="18"/>
        </w:rPr>
        <w:t>obtenus</w:t>
      </w:r>
      <w:r w:rsidRPr="00C15CEA">
        <w:rPr>
          <w:rFonts w:asciiTheme="majorHAnsi" w:hAnsiTheme="majorHAnsi" w:cstheme="majorHAnsi"/>
          <w:i/>
          <w:iCs/>
          <w:color w:val="000000"/>
          <w:sz w:val="18"/>
          <w:szCs w:val="18"/>
        </w:rPr>
        <w:t xml:space="preserve"> par votre club pour ce critère est de 100. La règle de trois s’applique, soit 100 X 6 / 250 = 2,4. La cote de votre club sera donc de 2,4.)</w:t>
      </w:r>
    </w:p>
    <w:p w14:paraId="74863697" w14:textId="77777777" w:rsidR="00E50ACA" w:rsidRPr="0082509F" w:rsidRDefault="00E50ACA">
      <w:pPr>
        <w:pBdr>
          <w:top w:val="nil"/>
          <w:left w:val="nil"/>
          <w:bottom w:val="nil"/>
          <w:right w:val="nil"/>
          <w:between w:val="nil"/>
        </w:pBdr>
        <w:ind w:left="720"/>
        <w:rPr>
          <w:rFonts w:asciiTheme="majorHAnsi" w:hAnsiTheme="majorHAnsi" w:cstheme="majorHAnsi"/>
          <w:b/>
          <w:color w:val="000000"/>
          <w:sz w:val="22"/>
          <w:szCs w:val="22"/>
        </w:rPr>
      </w:pPr>
    </w:p>
    <w:p w14:paraId="5BE92428" w14:textId="77777777" w:rsidR="00E50ACA" w:rsidRPr="00C15CEA" w:rsidRDefault="00000000">
      <w:pPr>
        <w:pBdr>
          <w:top w:val="nil"/>
          <w:left w:val="nil"/>
          <w:bottom w:val="nil"/>
          <w:right w:val="nil"/>
          <w:between w:val="nil"/>
        </w:pBdr>
        <w:ind w:left="720"/>
        <w:rPr>
          <w:rFonts w:asciiTheme="majorHAnsi" w:hAnsiTheme="majorHAnsi" w:cstheme="majorHAnsi"/>
          <w:b/>
          <w:color w:val="FF0000"/>
          <w:sz w:val="22"/>
          <w:szCs w:val="22"/>
        </w:rPr>
      </w:pPr>
      <w:r w:rsidRPr="00C15CEA">
        <w:rPr>
          <w:rFonts w:asciiTheme="majorHAnsi" w:hAnsiTheme="majorHAnsi" w:cstheme="majorHAnsi"/>
          <w:b/>
          <w:color w:val="FF0000"/>
          <w:sz w:val="22"/>
          <w:szCs w:val="22"/>
        </w:rPr>
        <w:t>AUCUNE INFORMATION REQUISE. BADMINTON QUÉBEC ÉVALUERA CE CRITÈRE.</w:t>
      </w:r>
    </w:p>
    <w:p w14:paraId="1A1D028D"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65F7A3E7" w14:textId="66390BFD" w:rsidR="00E50ACA" w:rsidRPr="0082509F" w:rsidRDefault="00000000">
      <w:pPr>
        <w:numPr>
          <w:ilvl w:val="1"/>
          <w:numId w:val="11"/>
        </w:numPr>
        <w:pBdr>
          <w:top w:val="nil"/>
          <w:left w:val="nil"/>
          <w:bottom w:val="nil"/>
          <w:right w:val="nil"/>
          <w:between w:val="nil"/>
        </w:pBdr>
        <w:jc w:val="both"/>
        <w:rPr>
          <w:rFonts w:asciiTheme="majorHAnsi" w:hAnsiTheme="majorHAnsi" w:cstheme="majorHAnsi"/>
          <w:b/>
          <w:color w:val="000000"/>
        </w:rPr>
      </w:pPr>
      <w:r w:rsidRPr="0082509F">
        <w:rPr>
          <w:rFonts w:asciiTheme="majorHAnsi" w:hAnsiTheme="majorHAnsi" w:cstheme="majorHAnsi"/>
          <w:b/>
          <w:color w:val="000000"/>
        </w:rPr>
        <w:t xml:space="preserve"> Nombre d’athlètes ayant participé à au moins une compétition au sein des réseaux québécois, soit le </w:t>
      </w:r>
      <w:r w:rsidR="00C15CEA">
        <w:rPr>
          <w:rFonts w:asciiTheme="majorHAnsi" w:hAnsiTheme="majorHAnsi" w:cstheme="majorHAnsi"/>
          <w:b/>
          <w:color w:val="000000"/>
        </w:rPr>
        <w:t>Circuit junior, le Circuit ABC-Élite e</w:t>
      </w:r>
      <w:r w:rsidRPr="0082509F">
        <w:rPr>
          <w:rFonts w:asciiTheme="majorHAnsi" w:hAnsiTheme="majorHAnsi" w:cstheme="majorHAnsi"/>
          <w:b/>
          <w:color w:val="000000"/>
        </w:rPr>
        <w:t>t le championnat provincial de para badminton. (6 points)</w:t>
      </w:r>
    </w:p>
    <w:p w14:paraId="6857B619"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 à 5 athlètes = 1 point</w:t>
      </w:r>
    </w:p>
    <w:p w14:paraId="07F1CD7A"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6 à 10 athlètes = 2 points</w:t>
      </w:r>
    </w:p>
    <w:p w14:paraId="6264867A"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11 à 15 athlètes = 3 points</w:t>
      </w:r>
    </w:p>
    <w:p w14:paraId="4587E943"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16 à 20 athlètes = 4 points</w:t>
      </w:r>
    </w:p>
    <w:p w14:paraId="0A0C7B3F"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21 à 30 athlètes = 5 points</w:t>
      </w:r>
    </w:p>
    <w:p w14:paraId="1BE0D371"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31 athlètes et plus = 6 points</w:t>
      </w:r>
    </w:p>
    <w:p w14:paraId="1B1C4855" w14:textId="77777777" w:rsidR="00E50ACA" w:rsidRPr="0007424B" w:rsidRDefault="00000000">
      <w:pPr>
        <w:pBdr>
          <w:top w:val="nil"/>
          <w:left w:val="nil"/>
          <w:bottom w:val="nil"/>
          <w:right w:val="nil"/>
          <w:between w:val="nil"/>
        </w:pBdr>
        <w:ind w:left="720"/>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Un athlète marquera 1 point par réseau auquel il aura participé.</w:t>
      </w:r>
    </w:p>
    <w:p w14:paraId="1BA5549F" w14:textId="77777777" w:rsidR="00E50ACA" w:rsidRPr="0007424B" w:rsidRDefault="00000000">
      <w:pPr>
        <w:pBdr>
          <w:top w:val="nil"/>
          <w:left w:val="nil"/>
          <w:bottom w:val="nil"/>
          <w:right w:val="nil"/>
          <w:between w:val="nil"/>
        </w:pBdr>
        <w:ind w:left="720"/>
        <w:rPr>
          <w:rFonts w:asciiTheme="majorHAnsi" w:hAnsiTheme="majorHAnsi" w:cstheme="majorHAnsi"/>
          <w:color w:val="FF0000"/>
          <w:sz w:val="22"/>
          <w:szCs w:val="22"/>
        </w:rPr>
      </w:pPr>
      <w:r w:rsidRPr="0007424B">
        <w:rPr>
          <w:rFonts w:asciiTheme="majorHAnsi" w:hAnsiTheme="majorHAnsi" w:cstheme="majorHAnsi"/>
          <w:b/>
          <w:color w:val="FF0000"/>
          <w:sz w:val="22"/>
          <w:szCs w:val="22"/>
        </w:rPr>
        <w:t>AUCUNE INFORMATION REQUISE. BADMINTON QUÉBEC ÉVALUERA CE CRITÈRE.</w:t>
      </w:r>
    </w:p>
    <w:p w14:paraId="30AC1FFE" w14:textId="77777777" w:rsidR="00E50ACA" w:rsidRPr="0082509F" w:rsidRDefault="00000000">
      <w:pPr>
        <w:rPr>
          <w:rFonts w:asciiTheme="majorHAnsi" w:hAnsiTheme="majorHAnsi" w:cstheme="majorHAnsi"/>
          <w:sz w:val="22"/>
          <w:szCs w:val="22"/>
        </w:rPr>
      </w:pPr>
      <w:r w:rsidRPr="0082509F">
        <w:rPr>
          <w:rFonts w:asciiTheme="majorHAnsi" w:eastAsia="Calibri" w:hAnsiTheme="majorHAnsi" w:cstheme="majorHAnsi"/>
          <w:b/>
          <w:sz w:val="32"/>
          <w:szCs w:val="32"/>
        </w:rPr>
        <w:lastRenderedPageBreak/>
        <w:t>Section 3 – Performance des athlètes du club (45 points)</w:t>
      </w:r>
    </w:p>
    <w:p w14:paraId="56543102" w14:textId="77777777" w:rsidR="00E50ACA" w:rsidRPr="0082509F" w:rsidRDefault="00E50ACA">
      <w:pPr>
        <w:pBdr>
          <w:top w:val="nil"/>
          <w:left w:val="nil"/>
          <w:bottom w:val="nil"/>
          <w:right w:val="nil"/>
          <w:between w:val="nil"/>
        </w:pBdr>
        <w:rPr>
          <w:rFonts w:asciiTheme="majorHAnsi" w:eastAsia="Calibri" w:hAnsiTheme="majorHAnsi" w:cstheme="majorHAnsi"/>
          <w:b/>
          <w:color w:val="000000"/>
          <w:sz w:val="22"/>
          <w:szCs w:val="22"/>
        </w:rPr>
      </w:pPr>
    </w:p>
    <w:p w14:paraId="76E8FC7B" w14:textId="77777777" w:rsidR="00E50ACA" w:rsidRPr="0007424B" w:rsidRDefault="00000000">
      <w:pPr>
        <w:pBdr>
          <w:top w:val="nil"/>
          <w:left w:val="nil"/>
          <w:bottom w:val="nil"/>
          <w:right w:val="nil"/>
          <w:between w:val="nil"/>
        </w:pBdr>
        <w:rPr>
          <w:rFonts w:asciiTheme="majorHAnsi" w:hAnsiTheme="majorHAnsi" w:cstheme="majorHAnsi"/>
          <w:b/>
          <w:color w:val="FF0000"/>
          <w:sz w:val="22"/>
          <w:szCs w:val="22"/>
        </w:rPr>
      </w:pPr>
      <w:r w:rsidRPr="0082509F">
        <w:rPr>
          <w:rFonts w:asciiTheme="majorHAnsi" w:hAnsiTheme="majorHAnsi" w:cstheme="majorHAnsi"/>
          <w:b/>
          <w:color w:val="000000"/>
          <w:sz w:val="22"/>
          <w:szCs w:val="22"/>
        </w:rPr>
        <w:t xml:space="preserve">BADMINTON QUÉBEC ÉVALUERA LES CRITÈRES 3.1 À 3.8 ainsi que 3.10 et 3.11. </w:t>
      </w:r>
      <w:r w:rsidRPr="0007424B">
        <w:rPr>
          <w:rFonts w:asciiTheme="majorHAnsi" w:hAnsiTheme="majorHAnsi" w:cstheme="majorHAnsi"/>
          <w:b/>
          <w:color w:val="FF0000"/>
          <w:sz w:val="22"/>
          <w:szCs w:val="22"/>
        </w:rPr>
        <w:t>INFORMATION REQUISE UNIQUEMENT POUR LE CRITÈRE 3.9.</w:t>
      </w:r>
    </w:p>
    <w:p w14:paraId="632AE3F5" w14:textId="77777777" w:rsidR="00E50ACA" w:rsidRPr="0082509F" w:rsidRDefault="00E50ACA">
      <w:pPr>
        <w:pBdr>
          <w:top w:val="nil"/>
          <w:left w:val="nil"/>
          <w:bottom w:val="nil"/>
          <w:right w:val="nil"/>
          <w:between w:val="nil"/>
        </w:pBdr>
        <w:rPr>
          <w:rFonts w:asciiTheme="majorHAnsi" w:eastAsia="Calibri" w:hAnsiTheme="majorHAnsi" w:cstheme="majorHAnsi"/>
          <w:b/>
          <w:color w:val="000000"/>
          <w:sz w:val="22"/>
          <w:szCs w:val="22"/>
        </w:rPr>
      </w:pPr>
    </w:p>
    <w:p w14:paraId="7F780FC8" w14:textId="58DD994D" w:rsidR="00E50ACA" w:rsidRPr="0082509F" w:rsidRDefault="00000000">
      <w:pPr>
        <w:pBdr>
          <w:top w:val="nil"/>
          <w:left w:val="nil"/>
          <w:bottom w:val="nil"/>
          <w:right w:val="nil"/>
          <w:between w:val="nil"/>
        </w:pBdr>
        <w:rPr>
          <w:rFonts w:asciiTheme="majorHAnsi" w:eastAsia="Calibri" w:hAnsiTheme="majorHAnsi" w:cstheme="majorHAnsi"/>
          <w:b/>
          <w:i/>
          <w:color w:val="000000"/>
        </w:rPr>
      </w:pPr>
      <w:r w:rsidRPr="0082509F">
        <w:rPr>
          <w:rFonts w:asciiTheme="majorHAnsi" w:eastAsia="Calibri" w:hAnsiTheme="majorHAnsi" w:cstheme="majorHAnsi"/>
          <w:b/>
          <w:i/>
          <w:color w:val="000000"/>
        </w:rPr>
        <w:t>Seront considérés les résultats obtenus au cours de la saison 20</w:t>
      </w:r>
      <w:r w:rsidR="0007424B">
        <w:rPr>
          <w:rFonts w:asciiTheme="majorHAnsi" w:eastAsia="Calibri" w:hAnsiTheme="majorHAnsi" w:cstheme="majorHAnsi"/>
          <w:b/>
          <w:i/>
          <w:color w:val="000000"/>
        </w:rPr>
        <w:t>21-2022</w:t>
      </w:r>
      <w:r w:rsidRPr="0082509F">
        <w:rPr>
          <w:rFonts w:asciiTheme="majorHAnsi" w:eastAsia="Calibri" w:hAnsiTheme="majorHAnsi" w:cstheme="majorHAnsi"/>
          <w:b/>
          <w:i/>
          <w:color w:val="000000"/>
        </w:rPr>
        <w:t>.</w:t>
      </w:r>
    </w:p>
    <w:p w14:paraId="3C026D6F" w14:textId="77777777" w:rsidR="00E50ACA" w:rsidRPr="0082509F" w:rsidRDefault="00E50ACA">
      <w:pPr>
        <w:pBdr>
          <w:top w:val="nil"/>
          <w:left w:val="nil"/>
          <w:bottom w:val="nil"/>
          <w:right w:val="nil"/>
          <w:between w:val="nil"/>
        </w:pBdr>
        <w:rPr>
          <w:rFonts w:asciiTheme="majorHAnsi" w:eastAsia="Calibri" w:hAnsiTheme="majorHAnsi" w:cstheme="majorHAnsi"/>
          <w:b/>
          <w:color w:val="000000"/>
          <w:sz w:val="22"/>
          <w:szCs w:val="22"/>
        </w:rPr>
      </w:pPr>
    </w:p>
    <w:p w14:paraId="0E475851" w14:textId="77777777" w:rsidR="00E50ACA" w:rsidRPr="0082509F"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t>3.1 Au championnat provincial catégories d’âge (6 points)</w:t>
      </w:r>
    </w:p>
    <w:p w14:paraId="57A0FB42" w14:textId="77777777" w:rsidR="0007424B" w:rsidRDefault="00000000">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 xml:space="preserve">Les athlètes représentant votre club au classement du </w:t>
      </w:r>
      <w:r w:rsidR="0007424B">
        <w:rPr>
          <w:rFonts w:asciiTheme="majorHAnsi" w:hAnsiTheme="majorHAnsi" w:cstheme="majorHAnsi"/>
          <w:color w:val="000000"/>
          <w:sz w:val="22"/>
          <w:szCs w:val="22"/>
        </w:rPr>
        <w:t xml:space="preserve">Circuit junior </w:t>
      </w:r>
      <w:r w:rsidRPr="0082509F">
        <w:rPr>
          <w:rFonts w:asciiTheme="majorHAnsi" w:hAnsiTheme="majorHAnsi" w:cstheme="majorHAnsi"/>
          <w:color w:val="000000"/>
          <w:sz w:val="22"/>
          <w:szCs w:val="22"/>
        </w:rPr>
        <w:t>cumulent des points pour chacune des épreuves du championnat provincial. Aucun point de participation ne sera accordé. Les athlètes doivent donc remporter leur première ronde pour obtenir des points.</w:t>
      </w:r>
    </w:p>
    <w:p w14:paraId="6213CB27" w14:textId="4FE67846" w:rsidR="00E50ACA" w:rsidRPr="0082509F" w:rsidRDefault="00000000" w:rsidP="0007424B">
      <w:pPr>
        <w:pBdr>
          <w:top w:val="nil"/>
          <w:left w:val="nil"/>
          <w:bottom w:val="nil"/>
          <w:right w:val="nil"/>
          <w:between w:val="nil"/>
        </w:pBdr>
        <w:ind w:left="720"/>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 xml:space="preserve"> </w:t>
      </w:r>
    </w:p>
    <w:p w14:paraId="2C658C0F"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Voici la pondération:</w:t>
      </w:r>
    </w:p>
    <w:p w14:paraId="4EBADCB6"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tbl>
      <w:tblPr>
        <w:tblStyle w:val="a8"/>
        <w:tblW w:w="72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2386"/>
        <w:gridCol w:w="2387"/>
      </w:tblGrid>
      <w:tr w:rsidR="00E50ACA" w:rsidRPr="0082509F" w14:paraId="5FD644F3" w14:textId="77777777">
        <w:trPr>
          <w:jc w:val="center"/>
        </w:trPr>
        <w:tc>
          <w:tcPr>
            <w:tcW w:w="2518" w:type="dxa"/>
          </w:tcPr>
          <w:p w14:paraId="71B213F9"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U13</w:t>
            </w:r>
          </w:p>
        </w:tc>
        <w:tc>
          <w:tcPr>
            <w:tcW w:w="2386" w:type="dxa"/>
          </w:tcPr>
          <w:p w14:paraId="57B519D6"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U15</w:t>
            </w:r>
          </w:p>
        </w:tc>
        <w:tc>
          <w:tcPr>
            <w:tcW w:w="2387" w:type="dxa"/>
          </w:tcPr>
          <w:p w14:paraId="59AD139D"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U17 – U19 – U23</w:t>
            </w:r>
          </w:p>
        </w:tc>
      </w:tr>
      <w:tr w:rsidR="00E50ACA" w:rsidRPr="0082509F" w14:paraId="7EAF4D41" w14:textId="77777777">
        <w:trPr>
          <w:jc w:val="center"/>
        </w:trPr>
        <w:tc>
          <w:tcPr>
            <w:tcW w:w="2518" w:type="dxa"/>
          </w:tcPr>
          <w:p w14:paraId="3A201317"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 = 5 points</w:t>
            </w:r>
          </w:p>
        </w:tc>
        <w:tc>
          <w:tcPr>
            <w:tcW w:w="2386" w:type="dxa"/>
          </w:tcPr>
          <w:p w14:paraId="7B893A0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 = 10 points</w:t>
            </w:r>
          </w:p>
        </w:tc>
        <w:tc>
          <w:tcPr>
            <w:tcW w:w="2387" w:type="dxa"/>
          </w:tcPr>
          <w:p w14:paraId="5A836B11"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 = 15 points</w:t>
            </w:r>
          </w:p>
        </w:tc>
      </w:tr>
      <w:tr w:rsidR="00E50ACA" w:rsidRPr="0082509F" w14:paraId="6DCCCD8D" w14:textId="77777777">
        <w:trPr>
          <w:jc w:val="center"/>
        </w:trPr>
        <w:tc>
          <w:tcPr>
            <w:tcW w:w="2518" w:type="dxa"/>
          </w:tcPr>
          <w:p w14:paraId="2633ADE7"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 = 4 points</w:t>
            </w:r>
          </w:p>
        </w:tc>
        <w:tc>
          <w:tcPr>
            <w:tcW w:w="2386" w:type="dxa"/>
          </w:tcPr>
          <w:p w14:paraId="27A330F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 = 8 points</w:t>
            </w:r>
          </w:p>
        </w:tc>
        <w:tc>
          <w:tcPr>
            <w:tcW w:w="2387" w:type="dxa"/>
          </w:tcPr>
          <w:p w14:paraId="3A9B2AFC"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 = 13 points</w:t>
            </w:r>
          </w:p>
        </w:tc>
      </w:tr>
      <w:tr w:rsidR="00E50ACA" w:rsidRPr="0082509F" w14:paraId="6ECF49B3" w14:textId="77777777">
        <w:trPr>
          <w:jc w:val="center"/>
        </w:trPr>
        <w:tc>
          <w:tcPr>
            <w:tcW w:w="2518" w:type="dxa"/>
          </w:tcPr>
          <w:p w14:paraId="64F6896A"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½</w:t>
            </w:r>
            <w:proofErr w:type="gramEnd"/>
            <w:r w:rsidRPr="0082509F">
              <w:rPr>
                <w:rFonts w:asciiTheme="majorHAnsi" w:hAnsiTheme="majorHAnsi" w:cstheme="majorHAnsi"/>
                <w:color w:val="000000"/>
                <w:sz w:val="22"/>
                <w:szCs w:val="22"/>
              </w:rPr>
              <w:t xml:space="preserve"> finale = 2 points</w:t>
            </w:r>
          </w:p>
        </w:tc>
        <w:tc>
          <w:tcPr>
            <w:tcW w:w="2386" w:type="dxa"/>
          </w:tcPr>
          <w:p w14:paraId="610296A0"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½</w:t>
            </w:r>
            <w:proofErr w:type="gramEnd"/>
            <w:r w:rsidRPr="0082509F">
              <w:rPr>
                <w:rFonts w:asciiTheme="majorHAnsi" w:hAnsiTheme="majorHAnsi" w:cstheme="majorHAnsi"/>
                <w:color w:val="000000"/>
                <w:sz w:val="22"/>
                <w:szCs w:val="22"/>
              </w:rPr>
              <w:t xml:space="preserve"> finale = 6 points</w:t>
            </w:r>
          </w:p>
        </w:tc>
        <w:tc>
          <w:tcPr>
            <w:tcW w:w="2387" w:type="dxa"/>
          </w:tcPr>
          <w:p w14:paraId="3B596047"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½</w:t>
            </w:r>
            <w:proofErr w:type="gramEnd"/>
            <w:r w:rsidRPr="0082509F">
              <w:rPr>
                <w:rFonts w:asciiTheme="majorHAnsi" w:hAnsiTheme="majorHAnsi" w:cstheme="majorHAnsi"/>
                <w:color w:val="000000"/>
                <w:sz w:val="22"/>
                <w:szCs w:val="22"/>
              </w:rPr>
              <w:t xml:space="preserve"> finale = 10 points</w:t>
            </w:r>
          </w:p>
        </w:tc>
      </w:tr>
      <w:tr w:rsidR="00E50ACA" w:rsidRPr="0082509F" w14:paraId="586C25CD" w14:textId="77777777">
        <w:trPr>
          <w:jc w:val="center"/>
        </w:trPr>
        <w:tc>
          <w:tcPr>
            <w:tcW w:w="2518" w:type="dxa"/>
          </w:tcPr>
          <w:p w14:paraId="214B43ED"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c>
          <w:tcPr>
            <w:tcW w:w="2386" w:type="dxa"/>
          </w:tcPr>
          <w:p w14:paraId="5F79A427"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¼</w:t>
            </w:r>
            <w:proofErr w:type="gramEnd"/>
            <w:r w:rsidRPr="0082509F">
              <w:rPr>
                <w:rFonts w:asciiTheme="majorHAnsi" w:hAnsiTheme="majorHAnsi" w:cstheme="majorHAnsi"/>
                <w:color w:val="000000"/>
                <w:sz w:val="22"/>
                <w:szCs w:val="22"/>
              </w:rPr>
              <w:t xml:space="preserve"> finale = 2 points</w:t>
            </w:r>
          </w:p>
        </w:tc>
        <w:tc>
          <w:tcPr>
            <w:tcW w:w="2387" w:type="dxa"/>
          </w:tcPr>
          <w:p w14:paraId="589B49D4"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¼</w:t>
            </w:r>
            <w:proofErr w:type="gramEnd"/>
            <w:r w:rsidRPr="0082509F">
              <w:rPr>
                <w:rFonts w:asciiTheme="majorHAnsi" w:hAnsiTheme="majorHAnsi" w:cstheme="majorHAnsi"/>
                <w:color w:val="000000"/>
                <w:sz w:val="22"/>
                <w:szCs w:val="22"/>
              </w:rPr>
              <w:t xml:space="preserve"> finale = 4 points</w:t>
            </w:r>
          </w:p>
        </w:tc>
      </w:tr>
    </w:tbl>
    <w:p w14:paraId="47F316DE"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53C123FB"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La somme des points obtenu par chaque club sera transposée sur la note maximale de 6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6 points. La somme des points obtenu par votre club pour ce critère est de 18. La règle de trois s’applique, soit 18 X 6 / 32 = 3,38. La cote de votre club sera donc de 3,38.)</w:t>
      </w:r>
    </w:p>
    <w:p w14:paraId="70409115"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780AC651" w14:textId="77777777" w:rsidR="00E50ACA" w:rsidRPr="0082509F"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t>3.2 Au réseau provincial par catégories d’âge (4 points)</w:t>
      </w:r>
    </w:p>
    <w:p w14:paraId="5066FCA6" w14:textId="34C38EB3" w:rsidR="00E50ACA" w:rsidRDefault="00000000">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 xml:space="preserve">Les athlètes représentant votre club au classement du </w:t>
      </w:r>
      <w:r w:rsidR="0007424B">
        <w:rPr>
          <w:rFonts w:asciiTheme="majorHAnsi" w:hAnsiTheme="majorHAnsi" w:cstheme="majorHAnsi"/>
          <w:color w:val="000000"/>
          <w:sz w:val="22"/>
          <w:szCs w:val="22"/>
        </w:rPr>
        <w:t xml:space="preserve">Circuit junior </w:t>
      </w:r>
      <w:r w:rsidRPr="0082509F">
        <w:rPr>
          <w:rFonts w:asciiTheme="majorHAnsi" w:hAnsiTheme="majorHAnsi" w:cstheme="majorHAnsi"/>
          <w:color w:val="000000"/>
          <w:sz w:val="22"/>
          <w:szCs w:val="22"/>
        </w:rPr>
        <w:t xml:space="preserve">cumulent des points selon leur rang au classement cote 2/3 et ayant participé à un minimum de 3 tournois du réseau provincial. Un minimum de 2 compétitions est exigé pour les régions </w:t>
      </w:r>
      <w:r w:rsidRPr="0082509F">
        <w:rPr>
          <w:rFonts w:asciiTheme="majorHAnsi" w:hAnsiTheme="majorHAnsi" w:cstheme="majorHAnsi"/>
          <w:sz w:val="22"/>
          <w:szCs w:val="22"/>
        </w:rPr>
        <w:t>Abitibi-Témiscamingue,</w:t>
      </w:r>
      <w:r w:rsidRPr="0082509F">
        <w:rPr>
          <w:rFonts w:asciiTheme="majorHAnsi" w:hAnsiTheme="majorHAnsi" w:cstheme="majorHAnsi"/>
          <w:color w:val="000000"/>
          <w:sz w:val="22"/>
          <w:szCs w:val="22"/>
        </w:rPr>
        <w:t xml:space="preserve"> Côte-Nord, Est-du-Québec et Saguenay Lac St-Jean.</w:t>
      </w:r>
    </w:p>
    <w:p w14:paraId="4D462CC3" w14:textId="77777777" w:rsidR="0007424B" w:rsidRPr="0082509F" w:rsidRDefault="0007424B" w:rsidP="0007424B">
      <w:pPr>
        <w:pBdr>
          <w:top w:val="nil"/>
          <w:left w:val="nil"/>
          <w:bottom w:val="nil"/>
          <w:right w:val="nil"/>
          <w:between w:val="nil"/>
        </w:pBdr>
        <w:ind w:left="720"/>
        <w:jc w:val="both"/>
        <w:rPr>
          <w:rFonts w:asciiTheme="majorHAnsi" w:hAnsiTheme="majorHAnsi" w:cstheme="majorHAnsi"/>
          <w:color w:val="000000"/>
          <w:sz w:val="22"/>
          <w:szCs w:val="22"/>
        </w:rPr>
      </w:pPr>
    </w:p>
    <w:p w14:paraId="19F74373"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Voici la pondération:</w:t>
      </w:r>
    </w:p>
    <w:tbl>
      <w:tblPr>
        <w:tblStyle w:val="a9"/>
        <w:tblW w:w="72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2386"/>
        <w:gridCol w:w="2387"/>
      </w:tblGrid>
      <w:tr w:rsidR="00E50ACA" w:rsidRPr="0082509F" w14:paraId="30EF2C9F" w14:textId="77777777">
        <w:trPr>
          <w:jc w:val="center"/>
        </w:trPr>
        <w:tc>
          <w:tcPr>
            <w:tcW w:w="2518" w:type="dxa"/>
          </w:tcPr>
          <w:p w14:paraId="3DE34FC5"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U13</w:t>
            </w:r>
          </w:p>
        </w:tc>
        <w:tc>
          <w:tcPr>
            <w:tcW w:w="2386" w:type="dxa"/>
          </w:tcPr>
          <w:p w14:paraId="54780CDC"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U15</w:t>
            </w:r>
          </w:p>
        </w:tc>
        <w:tc>
          <w:tcPr>
            <w:tcW w:w="2387" w:type="dxa"/>
          </w:tcPr>
          <w:p w14:paraId="1C923B07"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U17 – U19 – U23</w:t>
            </w:r>
          </w:p>
        </w:tc>
      </w:tr>
      <w:tr w:rsidR="00E50ACA" w:rsidRPr="0082509F" w14:paraId="5689C8F9" w14:textId="77777777">
        <w:trPr>
          <w:jc w:val="center"/>
        </w:trPr>
        <w:tc>
          <w:tcPr>
            <w:tcW w:w="2518" w:type="dxa"/>
          </w:tcPr>
          <w:p w14:paraId="628FA8A0"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5 points</w:t>
            </w:r>
          </w:p>
        </w:tc>
        <w:tc>
          <w:tcPr>
            <w:tcW w:w="2386" w:type="dxa"/>
          </w:tcPr>
          <w:p w14:paraId="3C44EC4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10 points</w:t>
            </w:r>
          </w:p>
        </w:tc>
        <w:tc>
          <w:tcPr>
            <w:tcW w:w="2387" w:type="dxa"/>
          </w:tcPr>
          <w:p w14:paraId="3B2A083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15 points</w:t>
            </w:r>
          </w:p>
        </w:tc>
      </w:tr>
      <w:tr w:rsidR="00E50ACA" w:rsidRPr="0082509F" w14:paraId="6C46B4E8" w14:textId="77777777">
        <w:trPr>
          <w:jc w:val="center"/>
        </w:trPr>
        <w:tc>
          <w:tcPr>
            <w:tcW w:w="2518" w:type="dxa"/>
          </w:tcPr>
          <w:p w14:paraId="7EEFCBA0"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3</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4 points</w:t>
            </w:r>
          </w:p>
        </w:tc>
        <w:tc>
          <w:tcPr>
            <w:tcW w:w="2386" w:type="dxa"/>
          </w:tcPr>
          <w:p w14:paraId="5063AACA"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3</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9 points</w:t>
            </w:r>
          </w:p>
        </w:tc>
        <w:tc>
          <w:tcPr>
            <w:tcW w:w="2387" w:type="dxa"/>
          </w:tcPr>
          <w:p w14:paraId="1A9BF65B"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3</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14 points</w:t>
            </w:r>
          </w:p>
        </w:tc>
      </w:tr>
      <w:tr w:rsidR="00E50ACA" w:rsidRPr="0082509F" w14:paraId="35BE5027" w14:textId="77777777">
        <w:trPr>
          <w:jc w:val="center"/>
        </w:trPr>
        <w:tc>
          <w:tcPr>
            <w:tcW w:w="2518" w:type="dxa"/>
          </w:tcPr>
          <w:p w14:paraId="6F971CCB"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4</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3 points</w:t>
            </w:r>
          </w:p>
        </w:tc>
        <w:tc>
          <w:tcPr>
            <w:tcW w:w="2386" w:type="dxa"/>
          </w:tcPr>
          <w:p w14:paraId="133882F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4</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8 points</w:t>
            </w:r>
          </w:p>
        </w:tc>
        <w:tc>
          <w:tcPr>
            <w:tcW w:w="2387" w:type="dxa"/>
          </w:tcPr>
          <w:p w14:paraId="7A053B3B"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4</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13 points</w:t>
            </w:r>
          </w:p>
        </w:tc>
      </w:tr>
      <w:tr w:rsidR="00E50ACA" w:rsidRPr="0082509F" w14:paraId="4D5B070A" w14:textId="77777777">
        <w:trPr>
          <w:jc w:val="center"/>
        </w:trPr>
        <w:tc>
          <w:tcPr>
            <w:tcW w:w="2518" w:type="dxa"/>
          </w:tcPr>
          <w:p w14:paraId="6115BC9C"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7</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 point</w:t>
            </w:r>
          </w:p>
        </w:tc>
        <w:tc>
          <w:tcPr>
            <w:tcW w:w="2386" w:type="dxa"/>
          </w:tcPr>
          <w:p w14:paraId="19F1A1B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7</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7 points</w:t>
            </w:r>
          </w:p>
        </w:tc>
        <w:tc>
          <w:tcPr>
            <w:tcW w:w="2387" w:type="dxa"/>
          </w:tcPr>
          <w:p w14:paraId="65D59250"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7</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12 points</w:t>
            </w:r>
          </w:p>
        </w:tc>
      </w:tr>
      <w:tr w:rsidR="00E50ACA" w:rsidRPr="0082509F" w14:paraId="3E2F131B" w14:textId="77777777">
        <w:trPr>
          <w:jc w:val="center"/>
        </w:trPr>
        <w:tc>
          <w:tcPr>
            <w:tcW w:w="2518" w:type="dxa"/>
          </w:tcPr>
          <w:p w14:paraId="3829EDC4"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c>
          <w:tcPr>
            <w:tcW w:w="2386" w:type="dxa"/>
          </w:tcPr>
          <w:p w14:paraId="3B933798"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8</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6 points</w:t>
            </w:r>
          </w:p>
        </w:tc>
        <w:tc>
          <w:tcPr>
            <w:tcW w:w="2387" w:type="dxa"/>
          </w:tcPr>
          <w:p w14:paraId="19C88F53"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8</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11 points</w:t>
            </w:r>
          </w:p>
        </w:tc>
      </w:tr>
      <w:tr w:rsidR="00E50ACA" w:rsidRPr="0082509F" w14:paraId="5BF904CC" w14:textId="77777777">
        <w:trPr>
          <w:jc w:val="center"/>
        </w:trPr>
        <w:tc>
          <w:tcPr>
            <w:tcW w:w="2518" w:type="dxa"/>
          </w:tcPr>
          <w:p w14:paraId="2EFCD63D"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c>
          <w:tcPr>
            <w:tcW w:w="2386" w:type="dxa"/>
          </w:tcPr>
          <w:p w14:paraId="34B3BD6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14</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4 points</w:t>
            </w:r>
          </w:p>
        </w:tc>
        <w:tc>
          <w:tcPr>
            <w:tcW w:w="2387" w:type="dxa"/>
          </w:tcPr>
          <w:p w14:paraId="6E76BB3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14</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9 points</w:t>
            </w:r>
          </w:p>
        </w:tc>
      </w:tr>
      <w:tr w:rsidR="00E50ACA" w:rsidRPr="0082509F" w14:paraId="28B06700" w14:textId="77777777">
        <w:trPr>
          <w:jc w:val="center"/>
        </w:trPr>
        <w:tc>
          <w:tcPr>
            <w:tcW w:w="2518" w:type="dxa"/>
          </w:tcPr>
          <w:p w14:paraId="7B39DB73"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c>
          <w:tcPr>
            <w:tcW w:w="2386" w:type="dxa"/>
          </w:tcPr>
          <w:p w14:paraId="75A4C6B5"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18</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2 points</w:t>
            </w:r>
          </w:p>
        </w:tc>
        <w:tc>
          <w:tcPr>
            <w:tcW w:w="2387" w:type="dxa"/>
          </w:tcPr>
          <w:p w14:paraId="4D67F860"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18</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7 points</w:t>
            </w:r>
          </w:p>
        </w:tc>
      </w:tr>
      <w:tr w:rsidR="00E50ACA" w:rsidRPr="0082509F" w14:paraId="360C5F23" w14:textId="77777777">
        <w:trPr>
          <w:jc w:val="center"/>
        </w:trPr>
        <w:tc>
          <w:tcPr>
            <w:tcW w:w="2518" w:type="dxa"/>
          </w:tcPr>
          <w:p w14:paraId="126C229A"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c>
          <w:tcPr>
            <w:tcW w:w="2386" w:type="dxa"/>
          </w:tcPr>
          <w:p w14:paraId="597818E1"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19</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20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 point</w:t>
            </w:r>
          </w:p>
        </w:tc>
        <w:tc>
          <w:tcPr>
            <w:tcW w:w="2387" w:type="dxa"/>
          </w:tcPr>
          <w:p w14:paraId="6F5F4CA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19</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22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5 points</w:t>
            </w:r>
          </w:p>
        </w:tc>
      </w:tr>
      <w:tr w:rsidR="00E50ACA" w:rsidRPr="0082509F" w14:paraId="24E0CA64" w14:textId="77777777">
        <w:trPr>
          <w:jc w:val="center"/>
        </w:trPr>
        <w:tc>
          <w:tcPr>
            <w:tcW w:w="2518" w:type="dxa"/>
          </w:tcPr>
          <w:p w14:paraId="13AA8BAC"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c>
          <w:tcPr>
            <w:tcW w:w="2386" w:type="dxa"/>
          </w:tcPr>
          <w:p w14:paraId="10BD03AE"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c>
          <w:tcPr>
            <w:tcW w:w="2387" w:type="dxa"/>
          </w:tcPr>
          <w:p w14:paraId="3E42D48C"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23</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26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3 points</w:t>
            </w:r>
          </w:p>
        </w:tc>
      </w:tr>
      <w:tr w:rsidR="00E50ACA" w:rsidRPr="0082509F" w14:paraId="78F48E5A" w14:textId="77777777">
        <w:trPr>
          <w:jc w:val="center"/>
        </w:trPr>
        <w:tc>
          <w:tcPr>
            <w:tcW w:w="2518" w:type="dxa"/>
          </w:tcPr>
          <w:p w14:paraId="5EC11566"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c>
          <w:tcPr>
            <w:tcW w:w="2386" w:type="dxa"/>
          </w:tcPr>
          <w:p w14:paraId="305ED74D"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c>
          <w:tcPr>
            <w:tcW w:w="2387" w:type="dxa"/>
          </w:tcPr>
          <w:p w14:paraId="4176785E"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27</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30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 point</w:t>
            </w:r>
          </w:p>
        </w:tc>
      </w:tr>
    </w:tbl>
    <w:p w14:paraId="59061B97"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5A5D444C"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4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4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4 / 32 = 2,25. La cote de votre club sera donc de 2,25.)</w:t>
      </w:r>
    </w:p>
    <w:p w14:paraId="47120CA6"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1A7C0B82"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23D22D7B" w14:textId="18301679" w:rsidR="0007424B" w:rsidRDefault="0007424B">
      <w:pPr>
        <w:rPr>
          <w:rFonts w:asciiTheme="majorHAnsi" w:hAnsiTheme="majorHAnsi" w:cstheme="majorHAnsi"/>
          <w:color w:val="000000"/>
          <w:sz w:val="22"/>
          <w:szCs w:val="22"/>
        </w:rPr>
      </w:pPr>
      <w:r>
        <w:rPr>
          <w:rFonts w:asciiTheme="majorHAnsi" w:hAnsiTheme="majorHAnsi" w:cstheme="majorHAnsi"/>
          <w:color w:val="000000"/>
          <w:sz w:val="22"/>
          <w:szCs w:val="22"/>
        </w:rPr>
        <w:br w:type="page"/>
      </w:r>
    </w:p>
    <w:p w14:paraId="51278473" w14:textId="77777777" w:rsidR="00E50ACA" w:rsidRPr="0082509F" w:rsidRDefault="00000000">
      <w:pPr>
        <w:numPr>
          <w:ilvl w:val="1"/>
          <w:numId w:val="7"/>
        </w:num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lastRenderedPageBreak/>
        <w:t>Au championnat provincial A Élite et B (6 points)</w:t>
      </w:r>
    </w:p>
    <w:p w14:paraId="74111587" w14:textId="77777777" w:rsidR="00E50ACA" w:rsidRPr="0082509F" w:rsidRDefault="00E50ACA">
      <w:pPr>
        <w:ind w:left="360"/>
        <w:rPr>
          <w:rFonts w:asciiTheme="majorHAnsi" w:hAnsiTheme="majorHAnsi" w:cstheme="majorHAnsi"/>
          <w:b/>
        </w:rPr>
      </w:pPr>
    </w:p>
    <w:p w14:paraId="4E73CF82" w14:textId="1B2763CC" w:rsidR="00E50ACA" w:rsidRDefault="00000000">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 xml:space="preserve">Les athlètes représentant votre club au classement du Circuit </w:t>
      </w:r>
      <w:r w:rsidR="0007424B">
        <w:rPr>
          <w:rFonts w:asciiTheme="majorHAnsi" w:hAnsiTheme="majorHAnsi" w:cstheme="majorHAnsi"/>
          <w:color w:val="000000"/>
          <w:sz w:val="22"/>
          <w:szCs w:val="22"/>
        </w:rPr>
        <w:t>ABC</w:t>
      </w:r>
      <w:r w:rsidRPr="0082509F">
        <w:rPr>
          <w:rFonts w:asciiTheme="majorHAnsi" w:hAnsiTheme="majorHAnsi" w:cstheme="majorHAnsi"/>
          <w:color w:val="000000"/>
          <w:sz w:val="22"/>
          <w:szCs w:val="22"/>
        </w:rPr>
        <w:t xml:space="preserve"> cumulent des points pour chacune des épreuves du championnat provincial. Aucun point de participation ne sera accordé. Les athlètes doivent donc remporter leur première ronde pour obtenir des points. Aucun point ne sera attribué aux athlètes de la classe C.</w:t>
      </w:r>
    </w:p>
    <w:p w14:paraId="638FCB20" w14:textId="77777777" w:rsidR="0007424B" w:rsidRPr="0082509F" w:rsidRDefault="0007424B" w:rsidP="0007424B">
      <w:pPr>
        <w:pBdr>
          <w:top w:val="nil"/>
          <w:left w:val="nil"/>
          <w:bottom w:val="nil"/>
          <w:right w:val="nil"/>
          <w:between w:val="nil"/>
        </w:pBdr>
        <w:ind w:left="720"/>
        <w:jc w:val="both"/>
        <w:rPr>
          <w:rFonts w:asciiTheme="majorHAnsi" w:hAnsiTheme="majorHAnsi" w:cstheme="majorHAnsi"/>
          <w:color w:val="000000"/>
          <w:sz w:val="22"/>
          <w:szCs w:val="22"/>
        </w:rPr>
      </w:pPr>
    </w:p>
    <w:p w14:paraId="4BEC849E"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Voici la pondération:</w:t>
      </w:r>
    </w:p>
    <w:p w14:paraId="4BA88BCC"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tbl>
      <w:tblPr>
        <w:tblStyle w:val="aa"/>
        <w:tblW w:w="49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386"/>
      </w:tblGrid>
      <w:tr w:rsidR="00E50ACA" w:rsidRPr="0082509F" w14:paraId="38E7889B" w14:textId="77777777">
        <w:trPr>
          <w:jc w:val="center"/>
        </w:trPr>
        <w:tc>
          <w:tcPr>
            <w:tcW w:w="2518" w:type="dxa"/>
          </w:tcPr>
          <w:p w14:paraId="1C07E841"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A Élite</w:t>
            </w:r>
          </w:p>
        </w:tc>
        <w:tc>
          <w:tcPr>
            <w:tcW w:w="2386" w:type="dxa"/>
          </w:tcPr>
          <w:p w14:paraId="7665C29A"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B</w:t>
            </w:r>
          </w:p>
        </w:tc>
      </w:tr>
      <w:tr w:rsidR="00E50ACA" w:rsidRPr="0082509F" w14:paraId="4549ED3A" w14:textId="77777777">
        <w:trPr>
          <w:jc w:val="center"/>
        </w:trPr>
        <w:tc>
          <w:tcPr>
            <w:tcW w:w="2518" w:type="dxa"/>
          </w:tcPr>
          <w:p w14:paraId="25706320"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 = 20 points</w:t>
            </w:r>
          </w:p>
        </w:tc>
        <w:tc>
          <w:tcPr>
            <w:tcW w:w="2386" w:type="dxa"/>
          </w:tcPr>
          <w:p w14:paraId="63977AAB"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 = 10 points</w:t>
            </w:r>
          </w:p>
        </w:tc>
      </w:tr>
      <w:tr w:rsidR="00E50ACA" w:rsidRPr="0082509F" w14:paraId="3413816F" w14:textId="77777777">
        <w:trPr>
          <w:jc w:val="center"/>
        </w:trPr>
        <w:tc>
          <w:tcPr>
            <w:tcW w:w="2518" w:type="dxa"/>
          </w:tcPr>
          <w:p w14:paraId="401EB49E"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 = 18 points</w:t>
            </w:r>
          </w:p>
        </w:tc>
        <w:tc>
          <w:tcPr>
            <w:tcW w:w="2386" w:type="dxa"/>
          </w:tcPr>
          <w:p w14:paraId="7503F67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 = 8 points</w:t>
            </w:r>
          </w:p>
        </w:tc>
      </w:tr>
      <w:tr w:rsidR="00E50ACA" w:rsidRPr="0082509F" w14:paraId="5C8B17FF" w14:textId="77777777">
        <w:trPr>
          <w:jc w:val="center"/>
        </w:trPr>
        <w:tc>
          <w:tcPr>
            <w:tcW w:w="2518" w:type="dxa"/>
          </w:tcPr>
          <w:p w14:paraId="6B59545E"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½</w:t>
            </w:r>
            <w:proofErr w:type="gramEnd"/>
            <w:r w:rsidRPr="0082509F">
              <w:rPr>
                <w:rFonts w:asciiTheme="majorHAnsi" w:hAnsiTheme="majorHAnsi" w:cstheme="majorHAnsi"/>
                <w:color w:val="000000"/>
                <w:sz w:val="22"/>
                <w:szCs w:val="22"/>
              </w:rPr>
              <w:t xml:space="preserve"> finale = 16 points</w:t>
            </w:r>
          </w:p>
        </w:tc>
        <w:tc>
          <w:tcPr>
            <w:tcW w:w="2386" w:type="dxa"/>
          </w:tcPr>
          <w:p w14:paraId="5D067A34"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½</w:t>
            </w:r>
            <w:proofErr w:type="gramEnd"/>
            <w:r w:rsidRPr="0082509F">
              <w:rPr>
                <w:rFonts w:asciiTheme="majorHAnsi" w:hAnsiTheme="majorHAnsi" w:cstheme="majorHAnsi"/>
                <w:color w:val="000000"/>
                <w:sz w:val="22"/>
                <w:szCs w:val="22"/>
              </w:rPr>
              <w:t xml:space="preserve"> finale = 6 points</w:t>
            </w:r>
          </w:p>
        </w:tc>
      </w:tr>
      <w:tr w:rsidR="00E50ACA" w:rsidRPr="0082509F" w14:paraId="0E223F49" w14:textId="77777777">
        <w:trPr>
          <w:jc w:val="center"/>
        </w:trPr>
        <w:tc>
          <w:tcPr>
            <w:tcW w:w="2518" w:type="dxa"/>
          </w:tcPr>
          <w:p w14:paraId="5F247C2F"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¼</w:t>
            </w:r>
            <w:proofErr w:type="gramEnd"/>
            <w:r w:rsidRPr="0082509F">
              <w:rPr>
                <w:rFonts w:asciiTheme="majorHAnsi" w:hAnsiTheme="majorHAnsi" w:cstheme="majorHAnsi"/>
                <w:color w:val="000000"/>
                <w:sz w:val="22"/>
                <w:szCs w:val="22"/>
              </w:rPr>
              <w:t xml:space="preserve"> finale = 12 points</w:t>
            </w:r>
          </w:p>
        </w:tc>
        <w:tc>
          <w:tcPr>
            <w:tcW w:w="2386" w:type="dxa"/>
          </w:tcPr>
          <w:p w14:paraId="15BCFC28"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¼</w:t>
            </w:r>
            <w:proofErr w:type="gramEnd"/>
            <w:r w:rsidRPr="0082509F">
              <w:rPr>
                <w:rFonts w:asciiTheme="majorHAnsi" w:hAnsiTheme="majorHAnsi" w:cstheme="majorHAnsi"/>
                <w:color w:val="000000"/>
                <w:sz w:val="22"/>
                <w:szCs w:val="22"/>
              </w:rPr>
              <w:t xml:space="preserve"> finale = 4 points</w:t>
            </w:r>
          </w:p>
        </w:tc>
      </w:tr>
    </w:tbl>
    <w:p w14:paraId="52E28233"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56A9BE96"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6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6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6 / 32 = 3,38. La cote de votre club sera donc de 3,38.)</w:t>
      </w:r>
    </w:p>
    <w:p w14:paraId="49015516"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2C41F3F4" w14:textId="0E79534F" w:rsidR="0007424B"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t>3.4 Au réseau provincial A Élite et B (4 points)</w:t>
      </w:r>
    </w:p>
    <w:p w14:paraId="5F7DAE7A" w14:textId="77777777" w:rsidR="0007424B" w:rsidRPr="0082509F" w:rsidRDefault="0007424B">
      <w:pPr>
        <w:pBdr>
          <w:top w:val="nil"/>
          <w:left w:val="nil"/>
          <w:bottom w:val="nil"/>
          <w:right w:val="nil"/>
          <w:between w:val="nil"/>
        </w:pBdr>
        <w:rPr>
          <w:rFonts w:asciiTheme="majorHAnsi" w:hAnsiTheme="majorHAnsi" w:cstheme="majorHAnsi"/>
          <w:b/>
          <w:color w:val="000000"/>
        </w:rPr>
      </w:pPr>
    </w:p>
    <w:p w14:paraId="62EC5D43" w14:textId="7BEDD611" w:rsidR="00E50ACA" w:rsidRDefault="00000000">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 xml:space="preserve">Les athlètes représentant votre club au classement du Circuit </w:t>
      </w:r>
      <w:r w:rsidR="0007424B">
        <w:rPr>
          <w:rFonts w:asciiTheme="majorHAnsi" w:hAnsiTheme="majorHAnsi" w:cstheme="majorHAnsi"/>
          <w:color w:val="000000"/>
          <w:sz w:val="22"/>
          <w:szCs w:val="22"/>
        </w:rPr>
        <w:t>ABC</w:t>
      </w:r>
      <w:r w:rsidRPr="0082509F">
        <w:rPr>
          <w:rFonts w:asciiTheme="majorHAnsi" w:hAnsiTheme="majorHAnsi" w:cstheme="majorHAnsi"/>
          <w:color w:val="000000"/>
          <w:sz w:val="22"/>
          <w:szCs w:val="22"/>
        </w:rPr>
        <w:t xml:space="preserve"> cumulent des points selon leur rang au classement cote 2/3 et ayant participé à un minimum de 3 tournois du réseau provincial. Un minimum de 2 compétitions est exigé pour les régions </w:t>
      </w:r>
      <w:r w:rsidRPr="0082509F">
        <w:rPr>
          <w:rFonts w:asciiTheme="majorHAnsi" w:hAnsiTheme="majorHAnsi" w:cstheme="majorHAnsi"/>
          <w:sz w:val="22"/>
          <w:szCs w:val="22"/>
        </w:rPr>
        <w:t>Abitibi-Témiscamingue,</w:t>
      </w:r>
      <w:r w:rsidRPr="0082509F">
        <w:rPr>
          <w:rFonts w:asciiTheme="majorHAnsi" w:hAnsiTheme="majorHAnsi" w:cstheme="majorHAnsi"/>
          <w:color w:val="000000"/>
          <w:sz w:val="22"/>
          <w:szCs w:val="22"/>
        </w:rPr>
        <w:t xml:space="preserve"> Côte-Nord, Est-du-Québec et Saguenay Lac St-Jean. Aucun point ne sera attribué aux athlètes de la classe C.</w:t>
      </w:r>
    </w:p>
    <w:p w14:paraId="2AFEFE25" w14:textId="77777777" w:rsidR="0007424B" w:rsidRPr="0082509F" w:rsidRDefault="0007424B" w:rsidP="0007424B">
      <w:pPr>
        <w:pBdr>
          <w:top w:val="nil"/>
          <w:left w:val="nil"/>
          <w:bottom w:val="nil"/>
          <w:right w:val="nil"/>
          <w:between w:val="nil"/>
        </w:pBdr>
        <w:ind w:left="720"/>
        <w:jc w:val="both"/>
        <w:rPr>
          <w:rFonts w:asciiTheme="majorHAnsi" w:hAnsiTheme="majorHAnsi" w:cstheme="majorHAnsi"/>
          <w:color w:val="000000"/>
          <w:sz w:val="22"/>
          <w:szCs w:val="22"/>
        </w:rPr>
      </w:pPr>
    </w:p>
    <w:p w14:paraId="20C2B63F"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Voici la pondération:</w:t>
      </w:r>
    </w:p>
    <w:p w14:paraId="68D65FBB"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tbl>
      <w:tblPr>
        <w:tblStyle w:val="ab"/>
        <w:tblW w:w="49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386"/>
      </w:tblGrid>
      <w:tr w:rsidR="00E50ACA" w:rsidRPr="0082509F" w14:paraId="61B6FEE7" w14:textId="77777777">
        <w:trPr>
          <w:jc w:val="center"/>
        </w:trPr>
        <w:tc>
          <w:tcPr>
            <w:tcW w:w="2518" w:type="dxa"/>
          </w:tcPr>
          <w:p w14:paraId="032388C4"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A Élite</w:t>
            </w:r>
          </w:p>
        </w:tc>
        <w:tc>
          <w:tcPr>
            <w:tcW w:w="2386" w:type="dxa"/>
          </w:tcPr>
          <w:p w14:paraId="0542760A"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B</w:t>
            </w:r>
          </w:p>
        </w:tc>
      </w:tr>
      <w:tr w:rsidR="00E50ACA" w:rsidRPr="0082509F" w14:paraId="3D696B1F" w14:textId="77777777">
        <w:trPr>
          <w:jc w:val="center"/>
        </w:trPr>
        <w:tc>
          <w:tcPr>
            <w:tcW w:w="2518" w:type="dxa"/>
          </w:tcPr>
          <w:p w14:paraId="445DC743"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20 points</w:t>
            </w:r>
          </w:p>
        </w:tc>
        <w:tc>
          <w:tcPr>
            <w:tcW w:w="2386" w:type="dxa"/>
          </w:tcPr>
          <w:p w14:paraId="5CB240B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10 points</w:t>
            </w:r>
          </w:p>
        </w:tc>
      </w:tr>
      <w:tr w:rsidR="00E50ACA" w:rsidRPr="0082509F" w14:paraId="5A8D3199" w14:textId="77777777">
        <w:trPr>
          <w:jc w:val="center"/>
        </w:trPr>
        <w:tc>
          <w:tcPr>
            <w:tcW w:w="2518" w:type="dxa"/>
          </w:tcPr>
          <w:p w14:paraId="103F586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3</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19 points</w:t>
            </w:r>
          </w:p>
        </w:tc>
        <w:tc>
          <w:tcPr>
            <w:tcW w:w="2386" w:type="dxa"/>
          </w:tcPr>
          <w:p w14:paraId="692F66F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3</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9 points</w:t>
            </w:r>
          </w:p>
        </w:tc>
      </w:tr>
      <w:tr w:rsidR="00E50ACA" w:rsidRPr="0082509F" w14:paraId="02714E44" w14:textId="77777777">
        <w:trPr>
          <w:jc w:val="center"/>
        </w:trPr>
        <w:tc>
          <w:tcPr>
            <w:tcW w:w="2518" w:type="dxa"/>
          </w:tcPr>
          <w:p w14:paraId="75B492B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4</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18 points</w:t>
            </w:r>
          </w:p>
        </w:tc>
        <w:tc>
          <w:tcPr>
            <w:tcW w:w="2386" w:type="dxa"/>
          </w:tcPr>
          <w:p w14:paraId="2B6CA7E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4</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8 points</w:t>
            </w:r>
          </w:p>
        </w:tc>
      </w:tr>
      <w:tr w:rsidR="00E50ACA" w:rsidRPr="0082509F" w14:paraId="420D1159" w14:textId="77777777">
        <w:trPr>
          <w:jc w:val="center"/>
        </w:trPr>
        <w:tc>
          <w:tcPr>
            <w:tcW w:w="2518" w:type="dxa"/>
          </w:tcPr>
          <w:p w14:paraId="4FD42CEA"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7</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17 points</w:t>
            </w:r>
          </w:p>
        </w:tc>
        <w:tc>
          <w:tcPr>
            <w:tcW w:w="2386" w:type="dxa"/>
          </w:tcPr>
          <w:p w14:paraId="19CBFF47"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7</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7 points</w:t>
            </w:r>
          </w:p>
        </w:tc>
      </w:tr>
      <w:tr w:rsidR="00E50ACA" w:rsidRPr="0082509F" w14:paraId="3EA38566" w14:textId="77777777">
        <w:trPr>
          <w:jc w:val="center"/>
        </w:trPr>
        <w:tc>
          <w:tcPr>
            <w:tcW w:w="2518" w:type="dxa"/>
          </w:tcPr>
          <w:p w14:paraId="0A5F52E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8</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16 points</w:t>
            </w:r>
          </w:p>
        </w:tc>
        <w:tc>
          <w:tcPr>
            <w:tcW w:w="2386" w:type="dxa"/>
          </w:tcPr>
          <w:p w14:paraId="05FC6461"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8</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6 points</w:t>
            </w:r>
          </w:p>
        </w:tc>
      </w:tr>
      <w:tr w:rsidR="00E50ACA" w:rsidRPr="0082509F" w14:paraId="413FB88F" w14:textId="77777777">
        <w:trPr>
          <w:jc w:val="center"/>
        </w:trPr>
        <w:tc>
          <w:tcPr>
            <w:tcW w:w="2518" w:type="dxa"/>
          </w:tcPr>
          <w:p w14:paraId="224181AF"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14</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13 points</w:t>
            </w:r>
          </w:p>
        </w:tc>
        <w:tc>
          <w:tcPr>
            <w:tcW w:w="2386" w:type="dxa"/>
          </w:tcPr>
          <w:p w14:paraId="4618D211"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14</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4 points</w:t>
            </w:r>
          </w:p>
        </w:tc>
      </w:tr>
      <w:tr w:rsidR="00E50ACA" w:rsidRPr="0082509F" w14:paraId="193682CC" w14:textId="77777777">
        <w:trPr>
          <w:jc w:val="center"/>
        </w:trPr>
        <w:tc>
          <w:tcPr>
            <w:tcW w:w="2518" w:type="dxa"/>
          </w:tcPr>
          <w:p w14:paraId="44980C6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18</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10 points</w:t>
            </w:r>
          </w:p>
        </w:tc>
        <w:tc>
          <w:tcPr>
            <w:tcW w:w="2386" w:type="dxa"/>
          </w:tcPr>
          <w:p w14:paraId="181FDB8E"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18</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2 points</w:t>
            </w:r>
          </w:p>
        </w:tc>
      </w:tr>
      <w:tr w:rsidR="00E50ACA" w:rsidRPr="0082509F" w14:paraId="3B600A3F" w14:textId="77777777">
        <w:trPr>
          <w:jc w:val="center"/>
        </w:trPr>
        <w:tc>
          <w:tcPr>
            <w:tcW w:w="2518" w:type="dxa"/>
          </w:tcPr>
          <w:p w14:paraId="5B448607"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19</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22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7 points</w:t>
            </w:r>
          </w:p>
        </w:tc>
        <w:tc>
          <w:tcPr>
            <w:tcW w:w="2386" w:type="dxa"/>
          </w:tcPr>
          <w:p w14:paraId="6ED6A40A"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19</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20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 point</w:t>
            </w:r>
          </w:p>
        </w:tc>
      </w:tr>
      <w:tr w:rsidR="00E50ACA" w:rsidRPr="0082509F" w14:paraId="380D1EDE" w14:textId="77777777">
        <w:trPr>
          <w:jc w:val="center"/>
        </w:trPr>
        <w:tc>
          <w:tcPr>
            <w:tcW w:w="2518" w:type="dxa"/>
          </w:tcPr>
          <w:p w14:paraId="6E75DB0A"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23</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26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4 points</w:t>
            </w:r>
          </w:p>
        </w:tc>
        <w:tc>
          <w:tcPr>
            <w:tcW w:w="2386" w:type="dxa"/>
          </w:tcPr>
          <w:p w14:paraId="3A610BC4"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r>
      <w:tr w:rsidR="00E50ACA" w:rsidRPr="0082509F" w14:paraId="231FA7B0" w14:textId="77777777">
        <w:trPr>
          <w:jc w:val="center"/>
        </w:trPr>
        <w:tc>
          <w:tcPr>
            <w:tcW w:w="2518" w:type="dxa"/>
          </w:tcPr>
          <w:p w14:paraId="6A65FB1F"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27</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30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 point</w:t>
            </w:r>
          </w:p>
        </w:tc>
        <w:tc>
          <w:tcPr>
            <w:tcW w:w="2386" w:type="dxa"/>
          </w:tcPr>
          <w:p w14:paraId="655FB13F"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r>
    </w:tbl>
    <w:p w14:paraId="1070D0B3"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53031AA0"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4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4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4 / 32 = 2,25. La cote de votre club sera donc de 2,25.)</w:t>
      </w:r>
    </w:p>
    <w:p w14:paraId="39213D6C"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4B3E3525"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rPr>
        <w:br w:type="page"/>
      </w:r>
    </w:p>
    <w:p w14:paraId="4D865A16" w14:textId="09CA5FD0" w:rsidR="0007424B"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lastRenderedPageBreak/>
        <w:t>3.5 Au championnat canadien U15 – U17 – U19 – U23 (6 points)</w:t>
      </w:r>
    </w:p>
    <w:p w14:paraId="33CA72AC" w14:textId="77777777" w:rsidR="0007424B" w:rsidRPr="0082509F" w:rsidRDefault="0007424B">
      <w:pPr>
        <w:pBdr>
          <w:top w:val="nil"/>
          <w:left w:val="nil"/>
          <w:bottom w:val="nil"/>
          <w:right w:val="nil"/>
          <w:between w:val="nil"/>
        </w:pBdr>
        <w:rPr>
          <w:rFonts w:asciiTheme="majorHAnsi" w:hAnsiTheme="majorHAnsi" w:cstheme="majorHAnsi"/>
          <w:b/>
          <w:color w:val="000000"/>
        </w:rPr>
      </w:pPr>
    </w:p>
    <w:p w14:paraId="3915DA4F" w14:textId="62A2BC73" w:rsidR="00E50ACA" w:rsidRDefault="00000000">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Les athlètes représentant votre club, au classement québécois, cumulent des points pour chacune des épreuves du championnat canadien. Aucun point de participation ne sera accordé. Les athlètes doivent donc remporter leur première ronde pour obtenir des points.</w:t>
      </w:r>
    </w:p>
    <w:p w14:paraId="182482E3" w14:textId="77777777" w:rsidR="0007424B" w:rsidRPr="0082509F" w:rsidRDefault="0007424B" w:rsidP="0007424B">
      <w:pPr>
        <w:pBdr>
          <w:top w:val="nil"/>
          <w:left w:val="nil"/>
          <w:bottom w:val="nil"/>
          <w:right w:val="nil"/>
          <w:between w:val="nil"/>
        </w:pBdr>
        <w:ind w:left="720"/>
        <w:jc w:val="both"/>
        <w:rPr>
          <w:rFonts w:asciiTheme="majorHAnsi" w:hAnsiTheme="majorHAnsi" w:cstheme="majorHAnsi"/>
          <w:color w:val="000000"/>
          <w:sz w:val="22"/>
          <w:szCs w:val="22"/>
        </w:rPr>
      </w:pPr>
    </w:p>
    <w:p w14:paraId="1664E64A"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Voici le barème d’attribution des points :</w:t>
      </w:r>
    </w:p>
    <w:p w14:paraId="37E35357"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tbl>
      <w:tblPr>
        <w:tblStyle w:val="ac"/>
        <w:tblW w:w="96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386"/>
        <w:gridCol w:w="2387"/>
        <w:gridCol w:w="2387"/>
      </w:tblGrid>
      <w:tr w:rsidR="00E50ACA" w:rsidRPr="0082509F" w14:paraId="077FAF52" w14:textId="77777777">
        <w:tc>
          <w:tcPr>
            <w:tcW w:w="2518" w:type="dxa"/>
          </w:tcPr>
          <w:p w14:paraId="2700FBC3"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U15</w:t>
            </w:r>
          </w:p>
        </w:tc>
        <w:tc>
          <w:tcPr>
            <w:tcW w:w="2386" w:type="dxa"/>
          </w:tcPr>
          <w:p w14:paraId="6BC7226E"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U17</w:t>
            </w:r>
          </w:p>
        </w:tc>
        <w:tc>
          <w:tcPr>
            <w:tcW w:w="2387" w:type="dxa"/>
          </w:tcPr>
          <w:p w14:paraId="5180D7D0"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U19</w:t>
            </w:r>
          </w:p>
        </w:tc>
        <w:tc>
          <w:tcPr>
            <w:tcW w:w="2387" w:type="dxa"/>
          </w:tcPr>
          <w:p w14:paraId="56E41829"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U23</w:t>
            </w:r>
          </w:p>
        </w:tc>
      </w:tr>
      <w:tr w:rsidR="00E50ACA" w:rsidRPr="0082509F" w14:paraId="09065151" w14:textId="77777777">
        <w:tc>
          <w:tcPr>
            <w:tcW w:w="2518" w:type="dxa"/>
          </w:tcPr>
          <w:p w14:paraId="487588C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 = 20 points</w:t>
            </w:r>
          </w:p>
        </w:tc>
        <w:tc>
          <w:tcPr>
            <w:tcW w:w="2386" w:type="dxa"/>
          </w:tcPr>
          <w:p w14:paraId="600CDF4E"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 = 30 points</w:t>
            </w:r>
          </w:p>
        </w:tc>
        <w:tc>
          <w:tcPr>
            <w:tcW w:w="2387" w:type="dxa"/>
          </w:tcPr>
          <w:p w14:paraId="68DFA93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 = 30 points</w:t>
            </w:r>
          </w:p>
        </w:tc>
        <w:tc>
          <w:tcPr>
            <w:tcW w:w="2387" w:type="dxa"/>
          </w:tcPr>
          <w:p w14:paraId="676AD8A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 = 20 points</w:t>
            </w:r>
          </w:p>
        </w:tc>
      </w:tr>
      <w:tr w:rsidR="00E50ACA" w:rsidRPr="0082509F" w14:paraId="653E4656" w14:textId="77777777">
        <w:tc>
          <w:tcPr>
            <w:tcW w:w="2518" w:type="dxa"/>
          </w:tcPr>
          <w:p w14:paraId="526A5150"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 = 15 points</w:t>
            </w:r>
          </w:p>
        </w:tc>
        <w:tc>
          <w:tcPr>
            <w:tcW w:w="2386" w:type="dxa"/>
          </w:tcPr>
          <w:p w14:paraId="53BE4F71"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 = 25 points</w:t>
            </w:r>
          </w:p>
        </w:tc>
        <w:tc>
          <w:tcPr>
            <w:tcW w:w="2387" w:type="dxa"/>
          </w:tcPr>
          <w:p w14:paraId="46FA72AC"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 = 25 points</w:t>
            </w:r>
          </w:p>
        </w:tc>
        <w:tc>
          <w:tcPr>
            <w:tcW w:w="2387" w:type="dxa"/>
          </w:tcPr>
          <w:p w14:paraId="110E1B6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 = 15 points</w:t>
            </w:r>
          </w:p>
        </w:tc>
      </w:tr>
      <w:tr w:rsidR="00E50ACA" w:rsidRPr="0082509F" w14:paraId="5E327D70" w14:textId="77777777">
        <w:tc>
          <w:tcPr>
            <w:tcW w:w="2518" w:type="dxa"/>
          </w:tcPr>
          <w:p w14:paraId="211D3E1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½</w:t>
            </w:r>
            <w:proofErr w:type="gramEnd"/>
            <w:r w:rsidRPr="0082509F">
              <w:rPr>
                <w:rFonts w:asciiTheme="majorHAnsi" w:hAnsiTheme="majorHAnsi" w:cstheme="majorHAnsi"/>
                <w:color w:val="000000"/>
                <w:sz w:val="22"/>
                <w:szCs w:val="22"/>
              </w:rPr>
              <w:t xml:space="preserve"> finale = 10 points</w:t>
            </w:r>
          </w:p>
        </w:tc>
        <w:tc>
          <w:tcPr>
            <w:tcW w:w="2386" w:type="dxa"/>
          </w:tcPr>
          <w:p w14:paraId="79E4B573"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½</w:t>
            </w:r>
            <w:proofErr w:type="gramEnd"/>
            <w:r w:rsidRPr="0082509F">
              <w:rPr>
                <w:rFonts w:asciiTheme="majorHAnsi" w:hAnsiTheme="majorHAnsi" w:cstheme="majorHAnsi"/>
                <w:color w:val="000000"/>
                <w:sz w:val="22"/>
                <w:szCs w:val="22"/>
              </w:rPr>
              <w:t xml:space="preserve"> finale = 15 points</w:t>
            </w:r>
          </w:p>
        </w:tc>
        <w:tc>
          <w:tcPr>
            <w:tcW w:w="2387" w:type="dxa"/>
          </w:tcPr>
          <w:p w14:paraId="5611F197"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½</w:t>
            </w:r>
            <w:proofErr w:type="gramEnd"/>
            <w:r w:rsidRPr="0082509F">
              <w:rPr>
                <w:rFonts w:asciiTheme="majorHAnsi" w:hAnsiTheme="majorHAnsi" w:cstheme="majorHAnsi"/>
                <w:color w:val="000000"/>
                <w:sz w:val="22"/>
                <w:szCs w:val="22"/>
              </w:rPr>
              <w:t xml:space="preserve"> finale = 15 points</w:t>
            </w:r>
          </w:p>
        </w:tc>
        <w:tc>
          <w:tcPr>
            <w:tcW w:w="2387" w:type="dxa"/>
          </w:tcPr>
          <w:p w14:paraId="096E0E97"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½</w:t>
            </w:r>
            <w:proofErr w:type="gramEnd"/>
            <w:r w:rsidRPr="0082509F">
              <w:rPr>
                <w:rFonts w:asciiTheme="majorHAnsi" w:hAnsiTheme="majorHAnsi" w:cstheme="majorHAnsi"/>
                <w:color w:val="000000"/>
                <w:sz w:val="22"/>
                <w:szCs w:val="22"/>
              </w:rPr>
              <w:t xml:space="preserve"> finale = 10 points</w:t>
            </w:r>
          </w:p>
        </w:tc>
      </w:tr>
      <w:tr w:rsidR="00E50ACA" w:rsidRPr="0082509F" w14:paraId="10C176FE" w14:textId="77777777">
        <w:tc>
          <w:tcPr>
            <w:tcW w:w="2518" w:type="dxa"/>
          </w:tcPr>
          <w:p w14:paraId="52030F9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¼</w:t>
            </w:r>
            <w:proofErr w:type="gramEnd"/>
            <w:r w:rsidRPr="0082509F">
              <w:rPr>
                <w:rFonts w:asciiTheme="majorHAnsi" w:hAnsiTheme="majorHAnsi" w:cstheme="majorHAnsi"/>
                <w:color w:val="000000"/>
                <w:sz w:val="22"/>
                <w:szCs w:val="22"/>
              </w:rPr>
              <w:t xml:space="preserve"> finale = 5 points</w:t>
            </w:r>
          </w:p>
        </w:tc>
        <w:tc>
          <w:tcPr>
            <w:tcW w:w="2386" w:type="dxa"/>
          </w:tcPr>
          <w:p w14:paraId="5A7944BB"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¼</w:t>
            </w:r>
            <w:proofErr w:type="gramEnd"/>
            <w:r w:rsidRPr="0082509F">
              <w:rPr>
                <w:rFonts w:asciiTheme="majorHAnsi" w:hAnsiTheme="majorHAnsi" w:cstheme="majorHAnsi"/>
                <w:color w:val="000000"/>
                <w:sz w:val="22"/>
                <w:szCs w:val="22"/>
              </w:rPr>
              <w:t xml:space="preserve"> finale = 10 points</w:t>
            </w:r>
          </w:p>
        </w:tc>
        <w:tc>
          <w:tcPr>
            <w:tcW w:w="2387" w:type="dxa"/>
          </w:tcPr>
          <w:p w14:paraId="794E9AF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¼</w:t>
            </w:r>
            <w:proofErr w:type="gramEnd"/>
            <w:r w:rsidRPr="0082509F">
              <w:rPr>
                <w:rFonts w:asciiTheme="majorHAnsi" w:hAnsiTheme="majorHAnsi" w:cstheme="majorHAnsi"/>
                <w:color w:val="000000"/>
                <w:sz w:val="22"/>
                <w:szCs w:val="22"/>
              </w:rPr>
              <w:t xml:space="preserve"> finale = 10 points</w:t>
            </w:r>
          </w:p>
        </w:tc>
        <w:tc>
          <w:tcPr>
            <w:tcW w:w="2387" w:type="dxa"/>
          </w:tcPr>
          <w:p w14:paraId="579BD82F"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¼</w:t>
            </w:r>
            <w:proofErr w:type="gramEnd"/>
            <w:r w:rsidRPr="0082509F">
              <w:rPr>
                <w:rFonts w:asciiTheme="majorHAnsi" w:hAnsiTheme="majorHAnsi" w:cstheme="majorHAnsi"/>
                <w:color w:val="000000"/>
                <w:sz w:val="22"/>
                <w:szCs w:val="22"/>
              </w:rPr>
              <w:t xml:space="preserve"> finale = 5 points</w:t>
            </w:r>
          </w:p>
        </w:tc>
      </w:tr>
    </w:tbl>
    <w:p w14:paraId="68FEA1AC"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0B8D348E"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6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6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6 / 32 = 3,38. La cote de votre club sera donc de 3,38.)</w:t>
      </w:r>
    </w:p>
    <w:p w14:paraId="5CA9C514"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77FA70D8" w14:textId="77777777" w:rsidR="00E50ACA" w:rsidRPr="0082509F"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t>3.6 Au réseau national U17 et U19 (4 points)</w:t>
      </w:r>
    </w:p>
    <w:p w14:paraId="5DC813D7" w14:textId="77777777" w:rsidR="00E50ACA" w:rsidRPr="0082509F" w:rsidRDefault="00E50ACA">
      <w:pPr>
        <w:pBdr>
          <w:top w:val="nil"/>
          <w:left w:val="nil"/>
          <w:bottom w:val="nil"/>
          <w:right w:val="nil"/>
          <w:between w:val="nil"/>
        </w:pBdr>
        <w:rPr>
          <w:rFonts w:asciiTheme="majorHAnsi" w:hAnsiTheme="majorHAnsi" w:cstheme="majorHAnsi"/>
          <w:b/>
          <w:color w:val="000000"/>
        </w:rPr>
      </w:pPr>
    </w:p>
    <w:p w14:paraId="5FAE053B" w14:textId="4BBE02A6" w:rsidR="00E50ACA" w:rsidRDefault="00000000">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 xml:space="preserve">Les athlètes représentant votre club, au classement québécois, cumulent des points selon leur rang au classement de </w:t>
      </w:r>
      <w:r w:rsidRPr="0082509F">
        <w:rPr>
          <w:rFonts w:asciiTheme="majorHAnsi" w:hAnsiTheme="majorHAnsi" w:cstheme="majorHAnsi"/>
          <w:b/>
          <w:color w:val="000000"/>
        </w:rPr>
        <w:t>leur meilleure épreuve</w:t>
      </w:r>
      <w:r w:rsidRPr="0082509F">
        <w:rPr>
          <w:rFonts w:asciiTheme="majorHAnsi" w:hAnsiTheme="majorHAnsi" w:cstheme="majorHAnsi"/>
          <w:color w:val="000000"/>
          <w:sz w:val="22"/>
          <w:szCs w:val="22"/>
        </w:rPr>
        <w:t xml:space="preserve"> et ayant participé à un minimum de 2 tournois du réseau national. </w:t>
      </w:r>
    </w:p>
    <w:p w14:paraId="53787F62" w14:textId="77777777" w:rsidR="0007424B" w:rsidRPr="0082509F" w:rsidRDefault="0007424B" w:rsidP="0007424B">
      <w:pPr>
        <w:pBdr>
          <w:top w:val="nil"/>
          <w:left w:val="nil"/>
          <w:bottom w:val="nil"/>
          <w:right w:val="nil"/>
          <w:between w:val="nil"/>
        </w:pBdr>
        <w:ind w:left="720"/>
        <w:jc w:val="both"/>
        <w:rPr>
          <w:rFonts w:asciiTheme="majorHAnsi" w:hAnsiTheme="majorHAnsi" w:cstheme="majorHAnsi"/>
          <w:color w:val="000000"/>
          <w:sz w:val="22"/>
          <w:szCs w:val="22"/>
        </w:rPr>
      </w:pPr>
    </w:p>
    <w:p w14:paraId="320B9861"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Voici la pondération:</w:t>
      </w:r>
    </w:p>
    <w:p w14:paraId="01E182F4"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tbl>
      <w:tblPr>
        <w:tblStyle w:val="ad"/>
        <w:tblW w:w="47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7"/>
        <w:gridCol w:w="2387"/>
      </w:tblGrid>
      <w:tr w:rsidR="00E50ACA" w:rsidRPr="0082509F" w14:paraId="3C3C18B4" w14:textId="77777777">
        <w:trPr>
          <w:jc w:val="center"/>
        </w:trPr>
        <w:tc>
          <w:tcPr>
            <w:tcW w:w="2387" w:type="dxa"/>
          </w:tcPr>
          <w:p w14:paraId="43698995"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U17</w:t>
            </w:r>
          </w:p>
        </w:tc>
        <w:tc>
          <w:tcPr>
            <w:tcW w:w="2387" w:type="dxa"/>
          </w:tcPr>
          <w:p w14:paraId="42CFE2C9"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U19</w:t>
            </w:r>
          </w:p>
        </w:tc>
      </w:tr>
      <w:tr w:rsidR="00E50ACA" w:rsidRPr="0082509F" w14:paraId="4EA9E9B6" w14:textId="77777777">
        <w:trPr>
          <w:jc w:val="center"/>
        </w:trPr>
        <w:tc>
          <w:tcPr>
            <w:tcW w:w="2387" w:type="dxa"/>
          </w:tcPr>
          <w:p w14:paraId="688C8981"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30 points</w:t>
            </w:r>
          </w:p>
        </w:tc>
        <w:tc>
          <w:tcPr>
            <w:tcW w:w="2387" w:type="dxa"/>
          </w:tcPr>
          <w:p w14:paraId="72840B14"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30 points</w:t>
            </w:r>
          </w:p>
        </w:tc>
      </w:tr>
      <w:tr w:rsidR="00E50ACA" w:rsidRPr="0082509F" w14:paraId="562EFF8F" w14:textId="77777777">
        <w:trPr>
          <w:jc w:val="center"/>
        </w:trPr>
        <w:tc>
          <w:tcPr>
            <w:tcW w:w="2387" w:type="dxa"/>
          </w:tcPr>
          <w:p w14:paraId="6777D73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3</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25 points</w:t>
            </w:r>
          </w:p>
        </w:tc>
        <w:tc>
          <w:tcPr>
            <w:tcW w:w="2387" w:type="dxa"/>
          </w:tcPr>
          <w:p w14:paraId="7B891D1E"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3</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25 points</w:t>
            </w:r>
          </w:p>
        </w:tc>
      </w:tr>
      <w:tr w:rsidR="00E50ACA" w:rsidRPr="0082509F" w14:paraId="1F2566E3" w14:textId="77777777">
        <w:trPr>
          <w:jc w:val="center"/>
        </w:trPr>
        <w:tc>
          <w:tcPr>
            <w:tcW w:w="2387" w:type="dxa"/>
          </w:tcPr>
          <w:p w14:paraId="640EEDEF"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4</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20 points</w:t>
            </w:r>
          </w:p>
        </w:tc>
        <w:tc>
          <w:tcPr>
            <w:tcW w:w="2387" w:type="dxa"/>
          </w:tcPr>
          <w:p w14:paraId="2BCAD3A0"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4</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20 points</w:t>
            </w:r>
          </w:p>
        </w:tc>
      </w:tr>
      <w:tr w:rsidR="00E50ACA" w:rsidRPr="0082509F" w14:paraId="33AAA429" w14:textId="77777777">
        <w:trPr>
          <w:jc w:val="center"/>
        </w:trPr>
        <w:tc>
          <w:tcPr>
            <w:tcW w:w="2387" w:type="dxa"/>
          </w:tcPr>
          <w:p w14:paraId="78E8CA0F"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7</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15 points</w:t>
            </w:r>
          </w:p>
        </w:tc>
        <w:tc>
          <w:tcPr>
            <w:tcW w:w="2387" w:type="dxa"/>
          </w:tcPr>
          <w:p w14:paraId="159C991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7</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15 points</w:t>
            </w:r>
          </w:p>
        </w:tc>
      </w:tr>
      <w:tr w:rsidR="00E50ACA" w:rsidRPr="0082509F" w14:paraId="0A4AE12E" w14:textId="77777777">
        <w:trPr>
          <w:jc w:val="center"/>
        </w:trPr>
        <w:tc>
          <w:tcPr>
            <w:tcW w:w="2387" w:type="dxa"/>
          </w:tcPr>
          <w:p w14:paraId="34687C55"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10 points</w:t>
            </w:r>
          </w:p>
        </w:tc>
        <w:tc>
          <w:tcPr>
            <w:tcW w:w="2387" w:type="dxa"/>
          </w:tcPr>
          <w:p w14:paraId="27768EA4"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10 points</w:t>
            </w:r>
          </w:p>
        </w:tc>
      </w:tr>
      <w:tr w:rsidR="00E50ACA" w:rsidRPr="0082509F" w14:paraId="1645B807" w14:textId="77777777">
        <w:trPr>
          <w:jc w:val="center"/>
        </w:trPr>
        <w:tc>
          <w:tcPr>
            <w:tcW w:w="2387" w:type="dxa"/>
          </w:tcPr>
          <w:p w14:paraId="75AD4CA4"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21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5 points</w:t>
            </w:r>
          </w:p>
        </w:tc>
        <w:tc>
          <w:tcPr>
            <w:tcW w:w="2387" w:type="dxa"/>
          </w:tcPr>
          <w:p w14:paraId="146232DB"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21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5 points</w:t>
            </w:r>
          </w:p>
        </w:tc>
      </w:tr>
      <w:tr w:rsidR="00E50ACA" w:rsidRPr="0082509F" w14:paraId="7279471B" w14:textId="77777777">
        <w:trPr>
          <w:jc w:val="center"/>
        </w:trPr>
        <w:tc>
          <w:tcPr>
            <w:tcW w:w="2387" w:type="dxa"/>
          </w:tcPr>
          <w:p w14:paraId="0BB1AE6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25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3 points</w:t>
            </w:r>
          </w:p>
        </w:tc>
        <w:tc>
          <w:tcPr>
            <w:tcW w:w="2387" w:type="dxa"/>
          </w:tcPr>
          <w:p w14:paraId="3A7D42D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25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3 points</w:t>
            </w:r>
          </w:p>
        </w:tc>
      </w:tr>
      <w:tr w:rsidR="00E50ACA" w:rsidRPr="0082509F" w14:paraId="44426288" w14:textId="77777777">
        <w:trPr>
          <w:jc w:val="center"/>
        </w:trPr>
        <w:tc>
          <w:tcPr>
            <w:tcW w:w="2387" w:type="dxa"/>
          </w:tcPr>
          <w:p w14:paraId="31A9C853"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30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 points</w:t>
            </w:r>
          </w:p>
        </w:tc>
        <w:tc>
          <w:tcPr>
            <w:tcW w:w="2387" w:type="dxa"/>
          </w:tcPr>
          <w:p w14:paraId="5976F92F"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30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 points</w:t>
            </w:r>
          </w:p>
        </w:tc>
      </w:tr>
    </w:tbl>
    <w:p w14:paraId="41CAC8CF"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1B867907"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4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4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4 / 32 = 2,25. La cote de votre club sera donc de 2,25.)</w:t>
      </w:r>
    </w:p>
    <w:p w14:paraId="10DDD47E"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292D9C2C" w14:textId="77777777" w:rsidR="00E50ACA" w:rsidRPr="0082509F" w:rsidRDefault="00000000">
      <w:pPr>
        <w:pBdr>
          <w:top w:val="nil"/>
          <w:left w:val="nil"/>
          <w:bottom w:val="nil"/>
          <w:right w:val="nil"/>
          <w:between w:val="nil"/>
        </w:pBdr>
        <w:ind w:left="720"/>
        <w:rPr>
          <w:rFonts w:asciiTheme="majorHAnsi" w:hAnsiTheme="majorHAnsi" w:cstheme="majorHAnsi"/>
          <w:color w:val="000000"/>
          <w:sz w:val="22"/>
          <w:szCs w:val="22"/>
        </w:rPr>
      </w:pPr>
      <w:r w:rsidRPr="0082509F">
        <w:rPr>
          <w:rFonts w:asciiTheme="majorHAnsi" w:hAnsiTheme="majorHAnsi" w:cstheme="majorHAnsi"/>
        </w:rPr>
        <w:br w:type="page"/>
      </w:r>
    </w:p>
    <w:p w14:paraId="55CD18E1" w14:textId="50BBADB7" w:rsidR="00E50ACA"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lastRenderedPageBreak/>
        <w:t>3.7 Au championnat canadien senior (6 points)</w:t>
      </w:r>
    </w:p>
    <w:p w14:paraId="4B041A86" w14:textId="77777777" w:rsidR="0007424B" w:rsidRPr="0082509F" w:rsidRDefault="0007424B">
      <w:pPr>
        <w:pBdr>
          <w:top w:val="nil"/>
          <w:left w:val="nil"/>
          <w:bottom w:val="nil"/>
          <w:right w:val="nil"/>
          <w:between w:val="nil"/>
        </w:pBdr>
        <w:rPr>
          <w:rFonts w:asciiTheme="majorHAnsi" w:hAnsiTheme="majorHAnsi" w:cstheme="majorHAnsi"/>
          <w:b/>
          <w:color w:val="000000"/>
        </w:rPr>
      </w:pPr>
    </w:p>
    <w:p w14:paraId="384041DC" w14:textId="2DC43541" w:rsidR="00E50ACA" w:rsidRDefault="00000000">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Les athlètes représentant votre club, au classement québécois, cumulent des points pour chacune des épreuves du championnat canadien. Aucun point de participation ne sera accordé. Les athlètes doivent donc remporter leur première ronde pour obtenir des points.</w:t>
      </w:r>
    </w:p>
    <w:p w14:paraId="5B3BDB4C" w14:textId="77777777" w:rsidR="0007424B" w:rsidRPr="0082509F" w:rsidRDefault="0007424B" w:rsidP="0007424B">
      <w:pPr>
        <w:pBdr>
          <w:top w:val="nil"/>
          <w:left w:val="nil"/>
          <w:bottom w:val="nil"/>
          <w:right w:val="nil"/>
          <w:between w:val="nil"/>
        </w:pBdr>
        <w:ind w:left="720"/>
        <w:jc w:val="both"/>
        <w:rPr>
          <w:rFonts w:asciiTheme="majorHAnsi" w:hAnsiTheme="majorHAnsi" w:cstheme="majorHAnsi"/>
          <w:color w:val="000000"/>
          <w:sz w:val="22"/>
          <w:szCs w:val="22"/>
        </w:rPr>
      </w:pPr>
    </w:p>
    <w:p w14:paraId="142B71C3"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Voici la pondération:</w:t>
      </w:r>
    </w:p>
    <w:p w14:paraId="61B7FB56"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tbl>
      <w:tblPr>
        <w:tblStyle w:val="ae"/>
        <w:tblW w:w="25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tblGrid>
      <w:tr w:rsidR="00E50ACA" w:rsidRPr="0082509F" w14:paraId="1C344586" w14:textId="77777777">
        <w:trPr>
          <w:jc w:val="center"/>
        </w:trPr>
        <w:tc>
          <w:tcPr>
            <w:tcW w:w="2518" w:type="dxa"/>
          </w:tcPr>
          <w:p w14:paraId="6A32069B" w14:textId="479EDBCC"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S</w:t>
            </w:r>
            <w:r w:rsidR="0007424B">
              <w:rPr>
                <w:rFonts w:asciiTheme="majorHAnsi" w:hAnsiTheme="majorHAnsi" w:cstheme="majorHAnsi"/>
                <w:b/>
                <w:color w:val="000000"/>
                <w:sz w:val="22"/>
                <w:szCs w:val="22"/>
              </w:rPr>
              <w:t>e</w:t>
            </w:r>
            <w:r w:rsidRPr="0082509F">
              <w:rPr>
                <w:rFonts w:asciiTheme="majorHAnsi" w:hAnsiTheme="majorHAnsi" w:cstheme="majorHAnsi"/>
                <w:b/>
                <w:color w:val="000000"/>
                <w:sz w:val="22"/>
                <w:szCs w:val="22"/>
              </w:rPr>
              <w:t>nior</w:t>
            </w:r>
          </w:p>
        </w:tc>
      </w:tr>
      <w:tr w:rsidR="00E50ACA" w:rsidRPr="0082509F" w14:paraId="0A6D27CB" w14:textId="77777777">
        <w:trPr>
          <w:jc w:val="center"/>
        </w:trPr>
        <w:tc>
          <w:tcPr>
            <w:tcW w:w="2518" w:type="dxa"/>
          </w:tcPr>
          <w:p w14:paraId="1C5BD7A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 = 30 points</w:t>
            </w:r>
          </w:p>
        </w:tc>
      </w:tr>
      <w:tr w:rsidR="00E50ACA" w:rsidRPr="0082509F" w14:paraId="3FA17554" w14:textId="77777777">
        <w:trPr>
          <w:jc w:val="center"/>
        </w:trPr>
        <w:tc>
          <w:tcPr>
            <w:tcW w:w="2518" w:type="dxa"/>
          </w:tcPr>
          <w:p w14:paraId="189C4F78"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 = 25 points</w:t>
            </w:r>
          </w:p>
        </w:tc>
      </w:tr>
      <w:tr w:rsidR="00E50ACA" w:rsidRPr="0082509F" w14:paraId="2B1024E9" w14:textId="77777777">
        <w:trPr>
          <w:jc w:val="center"/>
        </w:trPr>
        <w:tc>
          <w:tcPr>
            <w:tcW w:w="2518" w:type="dxa"/>
          </w:tcPr>
          <w:p w14:paraId="301EDCFA"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½</w:t>
            </w:r>
            <w:proofErr w:type="gramEnd"/>
            <w:r w:rsidRPr="0082509F">
              <w:rPr>
                <w:rFonts w:asciiTheme="majorHAnsi" w:hAnsiTheme="majorHAnsi" w:cstheme="majorHAnsi"/>
                <w:color w:val="000000"/>
                <w:sz w:val="22"/>
                <w:szCs w:val="22"/>
              </w:rPr>
              <w:t xml:space="preserve"> finale = 20 points</w:t>
            </w:r>
          </w:p>
        </w:tc>
      </w:tr>
      <w:tr w:rsidR="00E50ACA" w:rsidRPr="0082509F" w14:paraId="2442D33A" w14:textId="77777777">
        <w:trPr>
          <w:jc w:val="center"/>
        </w:trPr>
        <w:tc>
          <w:tcPr>
            <w:tcW w:w="2518" w:type="dxa"/>
          </w:tcPr>
          <w:p w14:paraId="2564BA11"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¼</w:t>
            </w:r>
            <w:proofErr w:type="gramEnd"/>
            <w:r w:rsidRPr="0082509F">
              <w:rPr>
                <w:rFonts w:asciiTheme="majorHAnsi" w:hAnsiTheme="majorHAnsi" w:cstheme="majorHAnsi"/>
                <w:color w:val="000000"/>
                <w:sz w:val="22"/>
                <w:szCs w:val="22"/>
              </w:rPr>
              <w:t xml:space="preserve"> finale = 15 points</w:t>
            </w:r>
          </w:p>
        </w:tc>
      </w:tr>
    </w:tbl>
    <w:p w14:paraId="32AE22A0"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5D7323B3"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6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6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6 / 32 = 3,38. La cote de votre club sera donc de 3,38.)</w:t>
      </w:r>
    </w:p>
    <w:p w14:paraId="252D601F"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1927F4CD" w14:textId="3462FD92" w:rsidR="00E50ACA"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t>3.8 Au réseau national senior (4 points)</w:t>
      </w:r>
    </w:p>
    <w:p w14:paraId="54A6A96C" w14:textId="77777777" w:rsidR="0007424B" w:rsidRPr="0082509F" w:rsidRDefault="0007424B">
      <w:pPr>
        <w:pBdr>
          <w:top w:val="nil"/>
          <w:left w:val="nil"/>
          <w:bottom w:val="nil"/>
          <w:right w:val="nil"/>
          <w:between w:val="nil"/>
        </w:pBdr>
        <w:rPr>
          <w:rFonts w:asciiTheme="majorHAnsi" w:hAnsiTheme="majorHAnsi" w:cstheme="majorHAnsi"/>
          <w:b/>
          <w:color w:val="000000"/>
        </w:rPr>
      </w:pPr>
    </w:p>
    <w:p w14:paraId="2CE7187E" w14:textId="77777777" w:rsidR="00E50ACA" w:rsidRPr="0082509F" w:rsidRDefault="00000000">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 xml:space="preserve">Les athlètes représentant votre club, au classement québécois, cumulent des points selon leur rang au classement de </w:t>
      </w:r>
      <w:r w:rsidRPr="0082509F">
        <w:rPr>
          <w:rFonts w:asciiTheme="majorHAnsi" w:hAnsiTheme="majorHAnsi" w:cstheme="majorHAnsi"/>
          <w:b/>
          <w:color w:val="000000"/>
        </w:rPr>
        <w:t>leur meilleure épreuve</w:t>
      </w:r>
      <w:r w:rsidRPr="0082509F">
        <w:rPr>
          <w:rFonts w:asciiTheme="majorHAnsi" w:hAnsiTheme="majorHAnsi" w:cstheme="majorHAnsi"/>
          <w:color w:val="000000"/>
          <w:sz w:val="22"/>
          <w:szCs w:val="22"/>
        </w:rPr>
        <w:t xml:space="preserve"> et ayant participé à un minimum de 2 tournois du réseau national. </w:t>
      </w:r>
    </w:p>
    <w:p w14:paraId="38A36035" w14:textId="77777777" w:rsidR="00E50ACA" w:rsidRPr="0082509F" w:rsidRDefault="00E50ACA">
      <w:pPr>
        <w:pBdr>
          <w:top w:val="nil"/>
          <w:left w:val="nil"/>
          <w:bottom w:val="nil"/>
          <w:right w:val="nil"/>
          <w:between w:val="nil"/>
        </w:pBdr>
        <w:ind w:left="720"/>
        <w:jc w:val="both"/>
        <w:rPr>
          <w:rFonts w:asciiTheme="majorHAnsi" w:hAnsiTheme="majorHAnsi" w:cstheme="majorHAnsi"/>
          <w:sz w:val="22"/>
          <w:szCs w:val="22"/>
        </w:rPr>
      </w:pPr>
    </w:p>
    <w:p w14:paraId="6EAEA133" w14:textId="77777777" w:rsidR="00E50ACA" w:rsidRPr="0082509F" w:rsidRDefault="00000000">
      <w:pPr>
        <w:numPr>
          <w:ilvl w:val="0"/>
          <w:numId w:val="10"/>
        </w:num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Voici la pondération:</w:t>
      </w:r>
    </w:p>
    <w:p w14:paraId="3C6B1A76"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tbl>
      <w:tblPr>
        <w:tblStyle w:val="af"/>
        <w:tblW w:w="23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7"/>
      </w:tblGrid>
      <w:tr w:rsidR="00E50ACA" w:rsidRPr="0082509F" w14:paraId="66B5B80B" w14:textId="77777777">
        <w:trPr>
          <w:jc w:val="center"/>
        </w:trPr>
        <w:tc>
          <w:tcPr>
            <w:tcW w:w="2387" w:type="dxa"/>
          </w:tcPr>
          <w:p w14:paraId="73E3014C"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Sénior</w:t>
            </w:r>
          </w:p>
        </w:tc>
      </w:tr>
      <w:tr w:rsidR="00E50ACA" w:rsidRPr="0082509F" w14:paraId="2EE9DAB9" w14:textId="77777777">
        <w:trPr>
          <w:jc w:val="center"/>
        </w:trPr>
        <w:tc>
          <w:tcPr>
            <w:tcW w:w="2387" w:type="dxa"/>
          </w:tcPr>
          <w:p w14:paraId="64626C83"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30 points</w:t>
            </w:r>
          </w:p>
        </w:tc>
      </w:tr>
      <w:tr w:rsidR="00E50ACA" w:rsidRPr="0082509F" w14:paraId="1C609ABF" w14:textId="77777777">
        <w:trPr>
          <w:jc w:val="center"/>
        </w:trPr>
        <w:tc>
          <w:tcPr>
            <w:tcW w:w="2387" w:type="dxa"/>
          </w:tcPr>
          <w:p w14:paraId="5C78ABB8"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et 3</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25 points</w:t>
            </w:r>
          </w:p>
        </w:tc>
      </w:tr>
      <w:tr w:rsidR="00E50ACA" w:rsidRPr="0082509F" w14:paraId="1C9C904D" w14:textId="77777777">
        <w:trPr>
          <w:jc w:val="center"/>
        </w:trPr>
        <w:tc>
          <w:tcPr>
            <w:tcW w:w="2387" w:type="dxa"/>
          </w:tcPr>
          <w:p w14:paraId="411D5040"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4</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20 points</w:t>
            </w:r>
          </w:p>
        </w:tc>
      </w:tr>
      <w:tr w:rsidR="00E50ACA" w:rsidRPr="0082509F" w14:paraId="0D02DABE" w14:textId="77777777">
        <w:trPr>
          <w:jc w:val="center"/>
        </w:trPr>
        <w:tc>
          <w:tcPr>
            <w:tcW w:w="2387" w:type="dxa"/>
          </w:tcPr>
          <w:p w14:paraId="3D58A6C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7</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15 points</w:t>
            </w:r>
          </w:p>
        </w:tc>
      </w:tr>
      <w:tr w:rsidR="00E50ACA" w:rsidRPr="0082509F" w14:paraId="0BF4BB63" w14:textId="77777777">
        <w:trPr>
          <w:jc w:val="center"/>
        </w:trPr>
        <w:tc>
          <w:tcPr>
            <w:tcW w:w="2387" w:type="dxa"/>
          </w:tcPr>
          <w:p w14:paraId="418E523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15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10 points</w:t>
            </w:r>
          </w:p>
        </w:tc>
      </w:tr>
      <w:tr w:rsidR="00E50ACA" w:rsidRPr="0082509F" w14:paraId="1E65B2D9" w14:textId="77777777">
        <w:trPr>
          <w:jc w:val="center"/>
        </w:trPr>
        <w:tc>
          <w:tcPr>
            <w:tcW w:w="2387" w:type="dxa"/>
          </w:tcPr>
          <w:p w14:paraId="46C5694E"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16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21</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5 points</w:t>
            </w:r>
          </w:p>
        </w:tc>
      </w:tr>
      <w:tr w:rsidR="00E50ACA" w:rsidRPr="0082509F" w14:paraId="750C94D8" w14:textId="77777777">
        <w:trPr>
          <w:jc w:val="center"/>
        </w:trPr>
        <w:tc>
          <w:tcPr>
            <w:tcW w:w="2387" w:type="dxa"/>
          </w:tcPr>
          <w:p w14:paraId="3E8AFCAF"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22</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25</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3 points</w:t>
            </w:r>
          </w:p>
        </w:tc>
      </w:tr>
      <w:tr w:rsidR="00E50ACA" w:rsidRPr="0082509F" w14:paraId="53BCA697" w14:textId="77777777">
        <w:trPr>
          <w:jc w:val="center"/>
        </w:trPr>
        <w:tc>
          <w:tcPr>
            <w:tcW w:w="2387" w:type="dxa"/>
          </w:tcPr>
          <w:p w14:paraId="7EB7296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26</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à 30</w:t>
            </w:r>
            <w:r w:rsidRPr="0082509F">
              <w:rPr>
                <w:rFonts w:asciiTheme="majorHAnsi" w:hAnsiTheme="majorHAnsi" w:cstheme="majorHAnsi"/>
                <w:color w:val="000000"/>
                <w:sz w:val="22"/>
                <w:szCs w:val="22"/>
                <w:vertAlign w:val="superscript"/>
              </w:rPr>
              <w:t>e</w:t>
            </w:r>
            <w:r w:rsidRPr="0082509F">
              <w:rPr>
                <w:rFonts w:asciiTheme="majorHAnsi" w:hAnsiTheme="majorHAnsi" w:cstheme="majorHAnsi"/>
                <w:color w:val="000000"/>
                <w:sz w:val="22"/>
                <w:szCs w:val="22"/>
              </w:rPr>
              <w:t xml:space="preserve"> = 1 points</w:t>
            </w:r>
          </w:p>
        </w:tc>
      </w:tr>
    </w:tbl>
    <w:p w14:paraId="074FDC08"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ab/>
      </w:r>
    </w:p>
    <w:p w14:paraId="1DB8C4F9"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4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4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4 / 32 = 2,25. La cote de votre club sera donc de 2,25.)</w:t>
      </w:r>
    </w:p>
    <w:p w14:paraId="5469426C"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rPr>
        <w:br w:type="page"/>
      </w:r>
    </w:p>
    <w:p w14:paraId="65260B63" w14:textId="3FF86600" w:rsidR="00E50ACA" w:rsidRDefault="00000000">
      <w:pPr>
        <w:numPr>
          <w:ilvl w:val="1"/>
          <w:numId w:val="1"/>
        </w:numPr>
        <w:pBdr>
          <w:top w:val="nil"/>
          <w:left w:val="nil"/>
          <w:bottom w:val="nil"/>
          <w:right w:val="nil"/>
          <w:between w:val="nil"/>
        </w:pBdr>
        <w:jc w:val="both"/>
        <w:rPr>
          <w:rFonts w:asciiTheme="majorHAnsi" w:hAnsiTheme="majorHAnsi" w:cstheme="majorHAnsi"/>
          <w:b/>
          <w:color w:val="000000"/>
        </w:rPr>
      </w:pPr>
      <w:r w:rsidRPr="0082509F">
        <w:rPr>
          <w:rFonts w:asciiTheme="majorHAnsi" w:hAnsiTheme="majorHAnsi" w:cstheme="majorHAnsi"/>
          <w:color w:val="000000"/>
        </w:rPr>
        <w:lastRenderedPageBreak/>
        <w:t xml:space="preserve"> </w:t>
      </w:r>
      <w:r w:rsidRPr="0082509F">
        <w:rPr>
          <w:rFonts w:asciiTheme="majorHAnsi" w:hAnsiTheme="majorHAnsi" w:cstheme="majorHAnsi"/>
          <w:b/>
          <w:color w:val="000000"/>
        </w:rPr>
        <w:t>Nombre d’athlètes de votre club ayant participé au circuit international s</w:t>
      </w:r>
      <w:r w:rsidR="0007424B">
        <w:rPr>
          <w:rFonts w:asciiTheme="majorHAnsi" w:hAnsiTheme="majorHAnsi" w:cstheme="majorHAnsi"/>
          <w:b/>
          <w:color w:val="000000"/>
        </w:rPr>
        <w:t>e</w:t>
      </w:r>
      <w:r w:rsidRPr="0082509F">
        <w:rPr>
          <w:rFonts w:asciiTheme="majorHAnsi" w:hAnsiTheme="majorHAnsi" w:cstheme="majorHAnsi"/>
          <w:b/>
          <w:color w:val="000000"/>
        </w:rPr>
        <w:t>nior ou au circuit international de para badminton. (5 points)</w:t>
      </w:r>
    </w:p>
    <w:p w14:paraId="376DE1B2" w14:textId="77777777" w:rsidR="0007424B" w:rsidRPr="0082509F" w:rsidRDefault="0007424B" w:rsidP="0007424B">
      <w:pPr>
        <w:pBdr>
          <w:top w:val="nil"/>
          <w:left w:val="nil"/>
          <w:bottom w:val="nil"/>
          <w:right w:val="nil"/>
          <w:between w:val="nil"/>
        </w:pBdr>
        <w:ind w:left="360"/>
        <w:jc w:val="both"/>
        <w:rPr>
          <w:rFonts w:asciiTheme="majorHAnsi" w:hAnsiTheme="majorHAnsi" w:cstheme="majorHAnsi"/>
          <w:b/>
          <w:color w:val="000000"/>
        </w:rPr>
      </w:pPr>
    </w:p>
    <w:p w14:paraId="7F8FD337" w14:textId="77777777" w:rsidR="00E50ACA" w:rsidRPr="0082509F" w:rsidRDefault="00000000">
      <w:pPr>
        <w:ind w:left="360"/>
        <w:jc w:val="both"/>
        <w:rPr>
          <w:rFonts w:asciiTheme="majorHAnsi" w:hAnsiTheme="majorHAnsi" w:cstheme="majorHAnsi"/>
          <w:sz w:val="22"/>
          <w:szCs w:val="22"/>
        </w:rPr>
      </w:pPr>
      <w:r w:rsidRPr="0082509F">
        <w:rPr>
          <w:rFonts w:asciiTheme="majorHAnsi" w:hAnsiTheme="majorHAnsi" w:cstheme="majorHAnsi"/>
          <w:sz w:val="22"/>
          <w:szCs w:val="22"/>
        </w:rPr>
        <w:t xml:space="preserve">Le nombre de points attribués varie selon le nombre de compétitions et le continent où celles-ci sont disputées. </w:t>
      </w:r>
    </w:p>
    <w:p w14:paraId="4BA6E7A8" w14:textId="77777777" w:rsidR="00E50ACA" w:rsidRPr="0082509F" w:rsidRDefault="00E50ACA">
      <w:pPr>
        <w:rPr>
          <w:rFonts w:asciiTheme="majorHAnsi" w:hAnsiTheme="majorHAnsi" w:cstheme="majorHAnsi"/>
          <w:sz w:val="22"/>
          <w:szCs w:val="22"/>
        </w:rPr>
      </w:pPr>
    </w:p>
    <w:tbl>
      <w:tblPr>
        <w:tblStyle w:val="af0"/>
        <w:tblW w:w="860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7"/>
        <w:gridCol w:w="7087"/>
      </w:tblGrid>
      <w:tr w:rsidR="00E50ACA" w:rsidRPr="0082509F" w14:paraId="1336D82C" w14:textId="77777777">
        <w:tc>
          <w:tcPr>
            <w:tcW w:w="8604" w:type="dxa"/>
            <w:gridSpan w:val="2"/>
            <w:shd w:val="clear" w:color="auto" w:fill="auto"/>
          </w:tcPr>
          <w:p w14:paraId="5D11E97A" w14:textId="77777777" w:rsidR="00E50ACA" w:rsidRPr="0082509F" w:rsidRDefault="00000000">
            <w:pPr>
              <w:rPr>
                <w:rFonts w:asciiTheme="majorHAnsi" w:hAnsiTheme="majorHAnsi" w:cstheme="majorHAnsi"/>
                <w:b/>
                <w:sz w:val="22"/>
                <w:szCs w:val="22"/>
              </w:rPr>
            </w:pPr>
            <w:r w:rsidRPr="0082509F">
              <w:rPr>
                <w:rFonts w:asciiTheme="majorHAnsi" w:hAnsiTheme="majorHAnsi" w:cstheme="majorHAnsi"/>
                <w:b/>
                <w:sz w:val="22"/>
                <w:szCs w:val="22"/>
              </w:rPr>
              <w:t xml:space="preserve">Barème des points </w:t>
            </w:r>
          </w:p>
        </w:tc>
      </w:tr>
      <w:tr w:rsidR="00E50ACA" w:rsidRPr="0082509F" w14:paraId="014D456F" w14:textId="77777777">
        <w:trPr>
          <w:trHeight w:val="268"/>
        </w:trPr>
        <w:tc>
          <w:tcPr>
            <w:tcW w:w="1517" w:type="dxa"/>
            <w:shd w:val="clear" w:color="auto" w:fill="auto"/>
          </w:tcPr>
          <w:p w14:paraId="3A0FC436"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3 points</w:t>
            </w:r>
          </w:p>
        </w:tc>
        <w:tc>
          <w:tcPr>
            <w:tcW w:w="7087" w:type="dxa"/>
            <w:shd w:val="clear" w:color="auto" w:fill="auto"/>
          </w:tcPr>
          <w:p w14:paraId="09E71640"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Par athlète ayant participé à au moins 2 compétitions internationales.</w:t>
            </w:r>
          </w:p>
        </w:tc>
      </w:tr>
      <w:tr w:rsidR="00E50ACA" w:rsidRPr="0082509F" w14:paraId="55B139D0" w14:textId="77777777">
        <w:trPr>
          <w:trHeight w:val="266"/>
        </w:trPr>
        <w:tc>
          <w:tcPr>
            <w:tcW w:w="1517" w:type="dxa"/>
            <w:shd w:val="clear" w:color="auto" w:fill="auto"/>
          </w:tcPr>
          <w:p w14:paraId="0C6D5EF0"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2 points</w:t>
            </w:r>
          </w:p>
        </w:tc>
        <w:tc>
          <w:tcPr>
            <w:tcW w:w="7087" w:type="dxa"/>
            <w:shd w:val="clear" w:color="auto" w:fill="auto"/>
          </w:tcPr>
          <w:p w14:paraId="5ADFC5B9"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Pour chaque compétition hors Amérique auquel l’athlète a participé.</w:t>
            </w:r>
          </w:p>
        </w:tc>
      </w:tr>
      <w:tr w:rsidR="00E50ACA" w:rsidRPr="0082509F" w14:paraId="73A61DCA" w14:textId="77777777">
        <w:trPr>
          <w:trHeight w:val="266"/>
        </w:trPr>
        <w:tc>
          <w:tcPr>
            <w:tcW w:w="1517" w:type="dxa"/>
            <w:tcBorders>
              <w:bottom w:val="single" w:sz="4" w:space="0" w:color="000000"/>
            </w:tcBorders>
            <w:shd w:val="clear" w:color="auto" w:fill="auto"/>
          </w:tcPr>
          <w:p w14:paraId="0B03BC6E"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1 point</w:t>
            </w:r>
          </w:p>
        </w:tc>
        <w:tc>
          <w:tcPr>
            <w:tcW w:w="7087" w:type="dxa"/>
            <w:tcBorders>
              <w:bottom w:val="single" w:sz="4" w:space="0" w:color="000000"/>
            </w:tcBorders>
            <w:shd w:val="clear" w:color="auto" w:fill="auto"/>
          </w:tcPr>
          <w:p w14:paraId="29606F9A"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sz w:val="22"/>
                <w:szCs w:val="22"/>
              </w:rPr>
              <w:t>Pour chaque compétition en Amérique auquel l’athlète a participé.</w:t>
            </w:r>
          </w:p>
        </w:tc>
      </w:tr>
    </w:tbl>
    <w:p w14:paraId="46D1CD16"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79B5A4D3" w14:textId="77777777" w:rsidR="00E50ACA" w:rsidRPr="0007424B" w:rsidRDefault="00000000">
      <w:pPr>
        <w:pBdr>
          <w:top w:val="nil"/>
          <w:left w:val="nil"/>
          <w:bottom w:val="nil"/>
          <w:right w:val="nil"/>
          <w:between w:val="nil"/>
        </w:pBdr>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Par exemple : L’athlète A de votre club a participé au Challenge international du Canada (1 point), au US Open (1 point) et à l’Omnium de France (2 points). L’athlète A cumule 4 points en plus de 3 points additionnels puisqu’il a pris part à au moins 2 compétitions internationales, pour un total de 7 points.</w:t>
      </w:r>
    </w:p>
    <w:p w14:paraId="488118B4" w14:textId="77777777" w:rsidR="00E50ACA" w:rsidRPr="0007424B" w:rsidRDefault="00E50ACA">
      <w:pPr>
        <w:pBdr>
          <w:top w:val="nil"/>
          <w:left w:val="nil"/>
          <w:bottom w:val="nil"/>
          <w:right w:val="nil"/>
          <w:between w:val="nil"/>
        </w:pBdr>
        <w:rPr>
          <w:rFonts w:asciiTheme="majorHAnsi" w:hAnsiTheme="majorHAnsi" w:cstheme="majorHAnsi"/>
          <w:i/>
          <w:iCs/>
          <w:color w:val="000000"/>
          <w:sz w:val="18"/>
          <w:szCs w:val="18"/>
        </w:rPr>
      </w:pPr>
    </w:p>
    <w:p w14:paraId="1B9D9A84" w14:textId="77777777" w:rsidR="00E50ACA" w:rsidRPr="0007424B" w:rsidRDefault="00000000">
      <w:pPr>
        <w:pBdr>
          <w:top w:val="nil"/>
          <w:left w:val="nil"/>
          <w:bottom w:val="nil"/>
          <w:right w:val="nil"/>
          <w:between w:val="nil"/>
        </w:pBdr>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athlète de votre club sera transposée sur la note maximale de 5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250 points. Sa note est donc de 5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100. La règle de trois s’applique, soit 100 X 5 / 250 = 2,0. La cote de votre club sera donc de 2,0.)</w:t>
      </w:r>
    </w:p>
    <w:p w14:paraId="083D8DBA"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3C72CEE5" w14:textId="3BFACF94"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Veuillez inscrire le nom des athlètes et les compétitions internationales auxquelles ils ont participé entre le 1</w:t>
      </w:r>
      <w:r w:rsidRPr="0082509F">
        <w:rPr>
          <w:rFonts w:asciiTheme="majorHAnsi" w:hAnsiTheme="majorHAnsi" w:cstheme="majorHAnsi"/>
          <w:color w:val="000000"/>
          <w:sz w:val="22"/>
          <w:szCs w:val="22"/>
          <w:vertAlign w:val="superscript"/>
        </w:rPr>
        <w:t>er</w:t>
      </w:r>
      <w:r w:rsidRPr="0082509F">
        <w:rPr>
          <w:rFonts w:asciiTheme="majorHAnsi" w:hAnsiTheme="majorHAnsi" w:cstheme="majorHAnsi"/>
          <w:color w:val="000000"/>
          <w:sz w:val="22"/>
          <w:szCs w:val="22"/>
        </w:rPr>
        <w:t xml:space="preserve"> septembre 20</w:t>
      </w:r>
      <w:r w:rsidR="0007424B">
        <w:rPr>
          <w:rFonts w:asciiTheme="majorHAnsi" w:hAnsiTheme="majorHAnsi" w:cstheme="majorHAnsi"/>
          <w:color w:val="000000"/>
          <w:sz w:val="22"/>
          <w:szCs w:val="22"/>
        </w:rPr>
        <w:t>20</w:t>
      </w:r>
      <w:r w:rsidRPr="0082509F">
        <w:rPr>
          <w:rFonts w:asciiTheme="majorHAnsi" w:hAnsiTheme="majorHAnsi" w:cstheme="majorHAnsi"/>
          <w:color w:val="000000"/>
          <w:sz w:val="22"/>
          <w:szCs w:val="22"/>
        </w:rPr>
        <w:t xml:space="preserve"> et le 31 août 202</w:t>
      </w:r>
      <w:r w:rsidR="0007424B">
        <w:rPr>
          <w:rFonts w:asciiTheme="majorHAnsi" w:hAnsiTheme="majorHAnsi" w:cstheme="majorHAnsi"/>
          <w:color w:val="000000"/>
          <w:sz w:val="22"/>
          <w:szCs w:val="22"/>
        </w:rPr>
        <w:t>2</w:t>
      </w:r>
      <w:r w:rsidRPr="0082509F">
        <w:rPr>
          <w:rFonts w:asciiTheme="majorHAnsi" w:hAnsiTheme="majorHAnsi" w:cstheme="majorHAnsi"/>
          <w:color w:val="000000"/>
          <w:sz w:val="22"/>
          <w:szCs w:val="22"/>
        </w:rPr>
        <w:t>.</w:t>
      </w:r>
    </w:p>
    <w:p w14:paraId="1B77F51F"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64035624"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bl>
      <w:tblPr>
        <w:tblStyle w:val="af1"/>
        <w:tblW w:w="95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1"/>
        <w:gridCol w:w="4440"/>
        <w:gridCol w:w="1923"/>
      </w:tblGrid>
      <w:tr w:rsidR="00E50ACA" w:rsidRPr="0082509F" w14:paraId="30261B29" w14:textId="77777777">
        <w:tc>
          <w:tcPr>
            <w:tcW w:w="3181" w:type="dxa"/>
            <w:shd w:val="clear" w:color="auto" w:fill="auto"/>
          </w:tcPr>
          <w:p w14:paraId="6F0C7F89"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Athlète</w:t>
            </w:r>
          </w:p>
        </w:tc>
        <w:tc>
          <w:tcPr>
            <w:tcW w:w="4440" w:type="dxa"/>
            <w:shd w:val="clear" w:color="auto" w:fill="auto"/>
          </w:tcPr>
          <w:p w14:paraId="4D85B084"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Compétition</w:t>
            </w:r>
          </w:p>
        </w:tc>
        <w:tc>
          <w:tcPr>
            <w:tcW w:w="1923" w:type="dxa"/>
            <w:shd w:val="clear" w:color="auto" w:fill="auto"/>
          </w:tcPr>
          <w:p w14:paraId="1CD19AA3" w14:textId="77777777" w:rsidR="00E50ACA" w:rsidRPr="0082509F" w:rsidRDefault="00000000">
            <w:pPr>
              <w:pBdr>
                <w:top w:val="nil"/>
                <w:left w:val="nil"/>
                <w:bottom w:val="nil"/>
                <w:right w:val="nil"/>
                <w:between w:val="nil"/>
              </w:pBdr>
              <w:jc w:val="cente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Date</w:t>
            </w:r>
          </w:p>
        </w:tc>
      </w:tr>
      <w:tr w:rsidR="00E50ACA" w:rsidRPr="0082509F" w14:paraId="748DD8E5" w14:textId="77777777">
        <w:tc>
          <w:tcPr>
            <w:tcW w:w="3181" w:type="dxa"/>
            <w:shd w:val="clear" w:color="auto" w:fill="auto"/>
          </w:tcPr>
          <w:p w14:paraId="40ECB35C"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58" w:name="bookmark=id.3ygebqi" w:colFirst="0" w:colLast="0"/>
            <w:bookmarkEnd w:id="58"/>
            <w:r w:rsidRPr="0082509F">
              <w:rPr>
                <w:rFonts w:asciiTheme="majorHAnsi" w:hAnsiTheme="majorHAnsi" w:cstheme="majorHAnsi"/>
                <w:color w:val="000000"/>
                <w:sz w:val="22"/>
                <w:szCs w:val="22"/>
              </w:rPr>
              <w:t>     </w:t>
            </w:r>
          </w:p>
        </w:tc>
        <w:tc>
          <w:tcPr>
            <w:tcW w:w="4440" w:type="dxa"/>
            <w:shd w:val="clear" w:color="auto" w:fill="auto"/>
          </w:tcPr>
          <w:p w14:paraId="53A9A47E"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59" w:name="bookmark=id.2dlolyb" w:colFirst="0" w:colLast="0"/>
            <w:bookmarkEnd w:id="59"/>
            <w:r w:rsidRPr="0082509F">
              <w:rPr>
                <w:rFonts w:asciiTheme="majorHAnsi" w:hAnsiTheme="majorHAnsi" w:cstheme="majorHAnsi"/>
                <w:color w:val="000000"/>
                <w:sz w:val="22"/>
                <w:szCs w:val="22"/>
              </w:rPr>
              <w:t>     </w:t>
            </w:r>
          </w:p>
        </w:tc>
        <w:tc>
          <w:tcPr>
            <w:tcW w:w="1923" w:type="dxa"/>
            <w:shd w:val="clear" w:color="auto" w:fill="auto"/>
          </w:tcPr>
          <w:p w14:paraId="2E1847F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60" w:name="bookmark=id.sqyw64" w:colFirst="0" w:colLast="0"/>
            <w:bookmarkEnd w:id="60"/>
            <w:r w:rsidRPr="0082509F">
              <w:rPr>
                <w:rFonts w:asciiTheme="majorHAnsi" w:hAnsiTheme="majorHAnsi" w:cstheme="majorHAnsi"/>
                <w:color w:val="000000"/>
                <w:sz w:val="22"/>
                <w:szCs w:val="22"/>
              </w:rPr>
              <w:t>     </w:t>
            </w:r>
          </w:p>
        </w:tc>
      </w:tr>
      <w:tr w:rsidR="00E50ACA" w:rsidRPr="0082509F" w14:paraId="7392C23F" w14:textId="77777777">
        <w:tc>
          <w:tcPr>
            <w:tcW w:w="3181" w:type="dxa"/>
            <w:shd w:val="clear" w:color="auto" w:fill="auto"/>
          </w:tcPr>
          <w:p w14:paraId="00C6C74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61" w:name="bookmark=id.3cqmetx" w:colFirst="0" w:colLast="0"/>
            <w:bookmarkEnd w:id="61"/>
            <w:r w:rsidRPr="0082509F">
              <w:rPr>
                <w:rFonts w:asciiTheme="majorHAnsi" w:hAnsiTheme="majorHAnsi" w:cstheme="majorHAnsi"/>
                <w:color w:val="000000"/>
                <w:sz w:val="22"/>
                <w:szCs w:val="22"/>
              </w:rPr>
              <w:t>     </w:t>
            </w:r>
          </w:p>
        </w:tc>
        <w:tc>
          <w:tcPr>
            <w:tcW w:w="4440" w:type="dxa"/>
            <w:shd w:val="clear" w:color="auto" w:fill="auto"/>
          </w:tcPr>
          <w:p w14:paraId="64D87D0F"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62" w:name="bookmark=id.1rvwp1q" w:colFirst="0" w:colLast="0"/>
            <w:bookmarkEnd w:id="62"/>
            <w:r w:rsidRPr="0082509F">
              <w:rPr>
                <w:rFonts w:asciiTheme="majorHAnsi" w:hAnsiTheme="majorHAnsi" w:cstheme="majorHAnsi"/>
                <w:color w:val="000000"/>
                <w:sz w:val="22"/>
                <w:szCs w:val="22"/>
              </w:rPr>
              <w:t>     </w:t>
            </w:r>
          </w:p>
        </w:tc>
        <w:tc>
          <w:tcPr>
            <w:tcW w:w="1923" w:type="dxa"/>
            <w:shd w:val="clear" w:color="auto" w:fill="auto"/>
          </w:tcPr>
          <w:p w14:paraId="6042891B"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63" w:name="bookmark=id.4bvk7pj" w:colFirst="0" w:colLast="0"/>
            <w:bookmarkEnd w:id="63"/>
            <w:r w:rsidRPr="0082509F">
              <w:rPr>
                <w:rFonts w:asciiTheme="majorHAnsi" w:hAnsiTheme="majorHAnsi" w:cstheme="majorHAnsi"/>
                <w:color w:val="000000"/>
                <w:sz w:val="22"/>
                <w:szCs w:val="22"/>
              </w:rPr>
              <w:t>     </w:t>
            </w:r>
          </w:p>
        </w:tc>
      </w:tr>
      <w:tr w:rsidR="00E50ACA" w:rsidRPr="0082509F" w14:paraId="4BA9D558" w14:textId="77777777">
        <w:tc>
          <w:tcPr>
            <w:tcW w:w="3181" w:type="dxa"/>
            <w:shd w:val="clear" w:color="auto" w:fill="auto"/>
          </w:tcPr>
          <w:p w14:paraId="6032EB3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64" w:name="bookmark=id.2r0uhxc" w:colFirst="0" w:colLast="0"/>
            <w:bookmarkEnd w:id="64"/>
            <w:r w:rsidRPr="0082509F">
              <w:rPr>
                <w:rFonts w:asciiTheme="majorHAnsi" w:hAnsiTheme="majorHAnsi" w:cstheme="majorHAnsi"/>
                <w:color w:val="000000"/>
                <w:sz w:val="22"/>
                <w:szCs w:val="22"/>
              </w:rPr>
              <w:t>     </w:t>
            </w:r>
          </w:p>
        </w:tc>
        <w:tc>
          <w:tcPr>
            <w:tcW w:w="4440" w:type="dxa"/>
            <w:shd w:val="clear" w:color="auto" w:fill="auto"/>
          </w:tcPr>
          <w:p w14:paraId="1C7762D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65" w:name="bookmark=id.1664s55" w:colFirst="0" w:colLast="0"/>
            <w:bookmarkEnd w:id="65"/>
            <w:r w:rsidRPr="0082509F">
              <w:rPr>
                <w:rFonts w:asciiTheme="majorHAnsi" w:hAnsiTheme="majorHAnsi" w:cstheme="majorHAnsi"/>
                <w:color w:val="000000"/>
                <w:sz w:val="22"/>
                <w:szCs w:val="22"/>
              </w:rPr>
              <w:t>     </w:t>
            </w:r>
          </w:p>
        </w:tc>
        <w:tc>
          <w:tcPr>
            <w:tcW w:w="1923" w:type="dxa"/>
            <w:shd w:val="clear" w:color="auto" w:fill="auto"/>
          </w:tcPr>
          <w:p w14:paraId="2B17D09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66" w:name="bookmark=id.3q5sasy" w:colFirst="0" w:colLast="0"/>
            <w:bookmarkEnd w:id="66"/>
            <w:r w:rsidRPr="0082509F">
              <w:rPr>
                <w:rFonts w:asciiTheme="majorHAnsi" w:hAnsiTheme="majorHAnsi" w:cstheme="majorHAnsi"/>
                <w:color w:val="000000"/>
                <w:sz w:val="22"/>
                <w:szCs w:val="22"/>
              </w:rPr>
              <w:t>     </w:t>
            </w:r>
          </w:p>
        </w:tc>
      </w:tr>
      <w:tr w:rsidR="00E50ACA" w:rsidRPr="0082509F" w14:paraId="405DA94B" w14:textId="77777777">
        <w:tc>
          <w:tcPr>
            <w:tcW w:w="3181" w:type="dxa"/>
            <w:shd w:val="clear" w:color="auto" w:fill="auto"/>
          </w:tcPr>
          <w:p w14:paraId="4D6A7C6A"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67" w:name="bookmark=id.25b2l0r" w:colFirst="0" w:colLast="0"/>
            <w:bookmarkEnd w:id="67"/>
            <w:r w:rsidRPr="0082509F">
              <w:rPr>
                <w:rFonts w:asciiTheme="majorHAnsi" w:hAnsiTheme="majorHAnsi" w:cstheme="majorHAnsi"/>
                <w:color w:val="000000"/>
                <w:sz w:val="22"/>
                <w:szCs w:val="22"/>
              </w:rPr>
              <w:t>     </w:t>
            </w:r>
          </w:p>
        </w:tc>
        <w:tc>
          <w:tcPr>
            <w:tcW w:w="4440" w:type="dxa"/>
            <w:shd w:val="clear" w:color="auto" w:fill="auto"/>
          </w:tcPr>
          <w:p w14:paraId="0933DA7C"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68" w:name="bookmark=id.kgcv8k" w:colFirst="0" w:colLast="0"/>
            <w:bookmarkEnd w:id="68"/>
            <w:r w:rsidRPr="0082509F">
              <w:rPr>
                <w:rFonts w:asciiTheme="majorHAnsi" w:hAnsiTheme="majorHAnsi" w:cstheme="majorHAnsi"/>
                <w:color w:val="000000"/>
                <w:sz w:val="22"/>
                <w:szCs w:val="22"/>
              </w:rPr>
              <w:t>     </w:t>
            </w:r>
          </w:p>
        </w:tc>
        <w:tc>
          <w:tcPr>
            <w:tcW w:w="1923" w:type="dxa"/>
            <w:shd w:val="clear" w:color="auto" w:fill="auto"/>
          </w:tcPr>
          <w:p w14:paraId="255170B5"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69" w:name="bookmark=id.34g0dwd" w:colFirst="0" w:colLast="0"/>
            <w:bookmarkEnd w:id="69"/>
            <w:r w:rsidRPr="0082509F">
              <w:rPr>
                <w:rFonts w:asciiTheme="majorHAnsi" w:hAnsiTheme="majorHAnsi" w:cstheme="majorHAnsi"/>
                <w:color w:val="000000"/>
                <w:sz w:val="22"/>
                <w:szCs w:val="22"/>
              </w:rPr>
              <w:t>     </w:t>
            </w:r>
          </w:p>
        </w:tc>
      </w:tr>
      <w:tr w:rsidR="00E50ACA" w:rsidRPr="0082509F" w14:paraId="00848E52" w14:textId="77777777">
        <w:tc>
          <w:tcPr>
            <w:tcW w:w="3181" w:type="dxa"/>
            <w:shd w:val="clear" w:color="auto" w:fill="auto"/>
          </w:tcPr>
          <w:p w14:paraId="64347E68"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70" w:name="bookmark=id.1jlao46" w:colFirst="0" w:colLast="0"/>
            <w:bookmarkEnd w:id="70"/>
            <w:r w:rsidRPr="0082509F">
              <w:rPr>
                <w:rFonts w:asciiTheme="majorHAnsi" w:hAnsiTheme="majorHAnsi" w:cstheme="majorHAnsi"/>
                <w:color w:val="000000"/>
                <w:sz w:val="22"/>
                <w:szCs w:val="22"/>
              </w:rPr>
              <w:t>     </w:t>
            </w:r>
          </w:p>
        </w:tc>
        <w:tc>
          <w:tcPr>
            <w:tcW w:w="4440" w:type="dxa"/>
            <w:shd w:val="clear" w:color="auto" w:fill="auto"/>
          </w:tcPr>
          <w:p w14:paraId="4CE245A8"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71" w:name="bookmark=id.43ky6rz" w:colFirst="0" w:colLast="0"/>
            <w:bookmarkEnd w:id="71"/>
            <w:r w:rsidRPr="0082509F">
              <w:rPr>
                <w:rFonts w:asciiTheme="majorHAnsi" w:hAnsiTheme="majorHAnsi" w:cstheme="majorHAnsi"/>
                <w:color w:val="000000"/>
                <w:sz w:val="22"/>
                <w:szCs w:val="22"/>
              </w:rPr>
              <w:t>     </w:t>
            </w:r>
          </w:p>
        </w:tc>
        <w:tc>
          <w:tcPr>
            <w:tcW w:w="1923" w:type="dxa"/>
            <w:shd w:val="clear" w:color="auto" w:fill="auto"/>
          </w:tcPr>
          <w:p w14:paraId="1F970AC3"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72" w:name="bookmark=id.2iq8gzs" w:colFirst="0" w:colLast="0"/>
            <w:bookmarkEnd w:id="72"/>
            <w:r w:rsidRPr="0082509F">
              <w:rPr>
                <w:rFonts w:asciiTheme="majorHAnsi" w:hAnsiTheme="majorHAnsi" w:cstheme="majorHAnsi"/>
                <w:color w:val="000000"/>
                <w:sz w:val="22"/>
                <w:szCs w:val="22"/>
              </w:rPr>
              <w:t>     </w:t>
            </w:r>
          </w:p>
        </w:tc>
      </w:tr>
      <w:tr w:rsidR="00E50ACA" w:rsidRPr="0082509F" w14:paraId="6E2CA1C7" w14:textId="77777777">
        <w:tc>
          <w:tcPr>
            <w:tcW w:w="3181" w:type="dxa"/>
            <w:shd w:val="clear" w:color="auto" w:fill="auto"/>
          </w:tcPr>
          <w:p w14:paraId="78548B18"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73" w:name="bookmark=id.xvir7l" w:colFirst="0" w:colLast="0"/>
            <w:bookmarkEnd w:id="73"/>
            <w:r w:rsidRPr="0082509F">
              <w:rPr>
                <w:rFonts w:asciiTheme="majorHAnsi" w:hAnsiTheme="majorHAnsi" w:cstheme="majorHAnsi"/>
                <w:color w:val="000000"/>
                <w:sz w:val="22"/>
                <w:szCs w:val="22"/>
              </w:rPr>
              <w:t>     </w:t>
            </w:r>
          </w:p>
        </w:tc>
        <w:tc>
          <w:tcPr>
            <w:tcW w:w="4440" w:type="dxa"/>
            <w:shd w:val="clear" w:color="auto" w:fill="auto"/>
          </w:tcPr>
          <w:p w14:paraId="5E69177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74" w:name="bookmark=id.3hv69ve" w:colFirst="0" w:colLast="0"/>
            <w:bookmarkEnd w:id="74"/>
            <w:r w:rsidRPr="0082509F">
              <w:rPr>
                <w:rFonts w:asciiTheme="majorHAnsi" w:hAnsiTheme="majorHAnsi" w:cstheme="majorHAnsi"/>
                <w:color w:val="000000"/>
                <w:sz w:val="22"/>
                <w:szCs w:val="22"/>
              </w:rPr>
              <w:t>     </w:t>
            </w:r>
          </w:p>
        </w:tc>
        <w:tc>
          <w:tcPr>
            <w:tcW w:w="1923" w:type="dxa"/>
            <w:shd w:val="clear" w:color="auto" w:fill="auto"/>
          </w:tcPr>
          <w:p w14:paraId="00B656C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75" w:name="bookmark=id.1x0gk37" w:colFirst="0" w:colLast="0"/>
            <w:bookmarkEnd w:id="75"/>
            <w:r w:rsidRPr="0082509F">
              <w:rPr>
                <w:rFonts w:asciiTheme="majorHAnsi" w:hAnsiTheme="majorHAnsi" w:cstheme="majorHAnsi"/>
                <w:color w:val="000000"/>
                <w:sz w:val="22"/>
                <w:szCs w:val="22"/>
              </w:rPr>
              <w:t>     </w:t>
            </w:r>
          </w:p>
        </w:tc>
      </w:tr>
      <w:tr w:rsidR="00E50ACA" w:rsidRPr="0082509F" w14:paraId="7D323CEA" w14:textId="77777777">
        <w:tc>
          <w:tcPr>
            <w:tcW w:w="3181" w:type="dxa"/>
            <w:shd w:val="clear" w:color="auto" w:fill="auto"/>
          </w:tcPr>
          <w:p w14:paraId="41474F0C"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76" w:name="bookmark=id.4h042r0" w:colFirst="0" w:colLast="0"/>
            <w:bookmarkEnd w:id="76"/>
            <w:r w:rsidRPr="0082509F">
              <w:rPr>
                <w:rFonts w:asciiTheme="majorHAnsi" w:hAnsiTheme="majorHAnsi" w:cstheme="majorHAnsi"/>
                <w:color w:val="000000"/>
                <w:sz w:val="22"/>
                <w:szCs w:val="22"/>
              </w:rPr>
              <w:t>     </w:t>
            </w:r>
          </w:p>
        </w:tc>
        <w:tc>
          <w:tcPr>
            <w:tcW w:w="4440" w:type="dxa"/>
            <w:shd w:val="clear" w:color="auto" w:fill="auto"/>
          </w:tcPr>
          <w:p w14:paraId="67B0593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77" w:name="bookmark=id.2w5ecyt" w:colFirst="0" w:colLast="0"/>
            <w:bookmarkEnd w:id="77"/>
            <w:r w:rsidRPr="0082509F">
              <w:rPr>
                <w:rFonts w:asciiTheme="majorHAnsi" w:hAnsiTheme="majorHAnsi" w:cstheme="majorHAnsi"/>
                <w:color w:val="000000"/>
                <w:sz w:val="22"/>
                <w:szCs w:val="22"/>
              </w:rPr>
              <w:t>     </w:t>
            </w:r>
          </w:p>
        </w:tc>
        <w:tc>
          <w:tcPr>
            <w:tcW w:w="1923" w:type="dxa"/>
            <w:shd w:val="clear" w:color="auto" w:fill="auto"/>
          </w:tcPr>
          <w:p w14:paraId="735ACB3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78" w:name="bookmark=id.1baon6m" w:colFirst="0" w:colLast="0"/>
            <w:bookmarkEnd w:id="78"/>
            <w:r w:rsidRPr="0082509F">
              <w:rPr>
                <w:rFonts w:asciiTheme="majorHAnsi" w:hAnsiTheme="majorHAnsi" w:cstheme="majorHAnsi"/>
                <w:color w:val="000000"/>
                <w:sz w:val="22"/>
                <w:szCs w:val="22"/>
              </w:rPr>
              <w:t>     </w:t>
            </w:r>
          </w:p>
        </w:tc>
      </w:tr>
      <w:tr w:rsidR="00E50ACA" w:rsidRPr="0082509F" w14:paraId="0196E853" w14:textId="77777777">
        <w:tc>
          <w:tcPr>
            <w:tcW w:w="3181" w:type="dxa"/>
            <w:shd w:val="clear" w:color="auto" w:fill="auto"/>
          </w:tcPr>
          <w:p w14:paraId="0B57D1A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79" w:name="bookmark=id.3vac5uf" w:colFirst="0" w:colLast="0"/>
            <w:bookmarkEnd w:id="79"/>
            <w:r w:rsidRPr="0082509F">
              <w:rPr>
                <w:rFonts w:asciiTheme="majorHAnsi" w:hAnsiTheme="majorHAnsi" w:cstheme="majorHAnsi"/>
                <w:color w:val="000000"/>
                <w:sz w:val="22"/>
                <w:szCs w:val="22"/>
              </w:rPr>
              <w:t>     </w:t>
            </w:r>
          </w:p>
        </w:tc>
        <w:tc>
          <w:tcPr>
            <w:tcW w:w="4440" w:type="dxa"/>
            <w:shd w:val="clear" w:color="auto" w:fill="auto"/>
          </w:tcPr>
          <w:p w14:paraId="43138648"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80" w:name="bookmark=id.2afmg28" w:colFirst="0" w:colLast="0"/>
            <w:bookmarkEnd w:id="80"/>
            <w:r w:rsidRPr="0082509F">
              <w:rPr>
                <w:rFonts w:asciiTheme="majorHAnsi" w:hAnsiTheme="majorHAnsi" w:cstheme="majorHAnsi"/>
                <w:color w:val="000000"/>
                <w:sz w:val="22"/>
                <w:szCs w:val="22"/>
              </w:rPr>
              <w:t>     </w:t>
            </w:r>
          </w:p>
        </w:tc>
        <w:tc>
          <w:tcPr>
            <w:tcW w:w="1923" w:type="dxa"/>
            <w:shd w:val="clear" w:color="auto" w:fill="auto"/>
          </w:tcPr>
          <w:p w14:paraId="5F1346FB"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81" w:name="bookmark=id.pkwqa1" w:colFirst="0" w:colLast="0"/>
            <w:bookmarkEnd w:id="81"/>
            <w:r w:rsidRPr="0082509F">
              <w:rPr>
                <w:rFonts w:asciiTheme="majorHAnsi" w:hAnsiTheme="majorHAnsi" w:cstheme="majorHAnsi"/>
                <w:color w:val="000000"/>
                <w:sz w:val="22"/>
                <w:szCs w:val="22"/>
              </w:rPr>
              <w:t>     </w:t>
            </w:r>
          </w:p>
        </w:tc>
      </w:tr>
      <w:tr w:rsidR="00E50ACA" w:rsidRPr="0082509F" w14:paraId="7BC8F304" w14:textId="77777777">
        <w:tc>
          <w:tcPr>
            <w:tcW w:w="3181" w:type="dxa"/>
            <w:shd w:val="clear" w:color="auto" w:fill="auto"/>
          </w:tcPr>
          <w:p w14:paraId="155B632A"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82" w:name="bookmark=id.39kk8xu" w:colFirst="0" w:colLast="0"/>
            <w:bookmarkEnd w:id="82"/>
            <w:r w:rsidRPr="0082509F">
              <w:rPr>
                <w:rFonts w:asciiTheme="majorHAnsi" w:hAnsiTheme="majorHAnsi" w:cstheme="majorHAnsi"/>
                <w:color w:val="000000"/>
                <w:sz w:val="22"/>
                <w:szCs w:val="22"/>
              </w:rPr>
              <w:t>     </w:t>
            </w:r>
          </w:p>
        </w:tc>
        <w:tc>
          <w:tcPr>
            <w:tcW w:w="4440" w:type="dxa"/>
            <w:shd w:val="clear" w:color="auto" w:fill="auto"/>
          </w:tcPr>
          <w:p w14:paraId="6DF7FFC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83" w:name="bookmark=id.1opuj5n" w:colFirst="0" w:colLast="0"/>
            <w:bookmarkEnd w:id="83"/>
            <w:r w:rsidRPr="0082509F">
              <w:rPr>
                <w:rFonts w:asciiTheme="majorHAnsi" w:hAnsiTheme="majorHAnsi" w:cstheme="majorHAnsi"/>
                <w:color w:val="000000"/>
                <w:sz w:val="22"/>
                <w:szCs w:val="22"/>
              </w:rPr>
              <w:t>     </w:t>
            </w:r>
          </w:p>
        </w:tc>
        <w:tc>
          <w:tcPr>
            <w:tcW w:w="1923" w:type="dxa"/>
            <w:shd w:val="clear" w:color="auto" w:fill="auto"/>
          </w:tcPr>
          <w:p w14:paraId="5E1C3924"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84" w:name="bookmark=id.48pi1tg" w:colFirst="0" w:colLast="0"/>
            <w:bookmarkEnd w:id="84"/>
            <w:r w:rsidRPr="0082509F">
              <w:rPr>
                <w:rFonts w:asciiTheme="majorHAnsi" w:hAnsiTheme="majorHAnsi" w:cstheme="majorHAnsi"/>
                <w:color w:val="000000"/>
                <w:sz w:val="22"/>
                <w:szCs w:val="22"/>
              </w:rPr>
              <w:t>     </w:t>
            </w:r>
          </w:p>
        </w:tc>
      </w:tr>
      <w:tr w:rsidR="00E50ACA" w:rsidRPr="0082509F" w14:paraId="1169B9E9" w14:textId="77777777">
        <w:tc>
          <w:tcPr>
            <w:tcW w:w="3181" w:type="dxa"/>
            <w:shd w:val="clear" w:color="auto" w:fill="auto"/>
          </w:tcPr>
          <w:p w14:paraId="671FD198"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85" w:name="bookmark=id.2nusc19" w:colFirst="0" w:colLast="0"/>
            <w:bookmarkEnd w:id="85"/>
            <w:r w:rsidRPr="0082509F">
              <w:rPr>
                <w:rFonts w:asciiTheme="majorHAnsi" w:hAnsiTheme="majorHAnsi" w:cstheme="majorHAnsi"/>
                <w:color w:val="000000"/>
                <w:sz w:val="22"/>
                <w:szCs w:val="22"/>
              </w:rPr>
              <w:t>     </w:t>
            </w:r>
          </w:p>
        </w:tc>
        <w:tc>
          <w:tcPr>
            <w:tcW w:w="4440" w:type="dxa"/>
            <w:shd w:val="clear" w:color="auto" w:fill="auto"/>
          </w:tcPr>
          <w:p w14:paraId="4AB898D9"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86" w:name="bookmark=id.1302m92" w:colFirst="0" w:colLast="0"/>
            <w:bookmarkEnd w:id="86"/>
            <w:r w:rsidRPr="0082509F">
              <w:rPr>
                <w:rFonts w:asciiTheme="majorHAnsi" w:hAnsiTheme="majorHAnsi" w:cstheme="majorHAnsi"/>
                <w:color w:val="000000"/>
                <w:sz w:val="22"/>
                <w:szCs w:val="22"/>
              </w:rPr>
              <w:t>     </w:t>
            </w:r>
          </w:p>
        </w:tc>
        <w:tc>
          <w:tcPr>
            <w:tcW w:w="1923" w:type="dxa"/>
            <w:shd w:val="clear" w:color="auto" w:fill="auto"/>
          </w:tcPr>
          <w:p w14:paraId="26CC9480"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bookmarkStart w:id="87" w:name="bookmark=id.3mzq4wv" w:colFirst="0" w:colLast="0"/>
            <w:bookmarkEnd w:id="87"/>
            <w:r w:rsidRPr="0082509F">
              <w:rPr>
                <w:rFonts w:asciiTheme="majorHAnsi" w:hAnsiTheme="majorHAnsi" w:cstheme="majorHAnsi"/>
                <w:color w:val="000000"/>
                <w:sz w:val="22"/>
                <w:szCs w:val="22"/>
              </w:rPr>
              <w:t>     </w:t>
            </w:r>
          </w:p>
        </w:tc>
      </w:tr>
    </w:tbl>
    <w:p w14:paraId="200DD718"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4E017714" w14:textId="77777777" w:rsidR="00E50ACA" w:rsidRPr="0082509F" w:rsidRDefault="00000000">
      <w:pPr>
        <w:rPr>
          <w:rFonts w:asciiTheme="majorHAnsi" w:hAnsiTheme="majorHAnsi" w:cstheme="majorHAnsi"/>
          <w:sz w:val="22"/>
          <w:szCs w:val="22"/>
        </w:rPr>
      </w:pPr>
      <w:r w:rsidRPr="0082509F">
        <w:rPr>
          <w:rFonts w:asciiTheme="majorHAnsi" w:hAnsiTheme="majorHAnsi" w:cstheme="majorHAnsi"/>
        </w:rPr>
        <w:br w:type="page"/>
      </w:r>
    </w:p>
    <w:p w14:paraId="29421F6C" w14:textId="77777777" w:rsidR="00E50ACA" w:rsidRPr="0082509F"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lastRenderedPageBreak/>
        <w:t>Les critères 3.10 et 3.11 accordent un maximum de 4 points bonus pour les clubs ayant des athlètes de para badminton.</w:t>
      </w:r>
    </w:p>
    <w:p w14:paraId="68BC2DF3" w14:textId="77777777" w:rsidR="00E50ACA" w:rsidRPr="0082509F" w:rsidRDefault="00E50ACA">
      <w:pPr>
        <w:pBdr>
          <w:top w:val="nil"/>
          <w:left w:val="nil"/>
          <w:bottom w:val="nil"/>
          <w:right w:val="nil"/>
          <w:between w:val="nil"/>
        </w:pBdr>
        <w:rPr>
          <w:rFonts w:asciiTheme="majorHAnsi" w:hAnsiTheme="majorHAnsi" w:cstheme="majorHAnsi"/>
          <w:b/>
          <w:color w:val="000000"/>
        </w:rPr>
      </w:pPr>
    </w:p>
    <w:p w14:paraId="163BBA91" w14:textId="3A85B1AC" w:rsidR="00E50ACA" w:rsidRPr="0007424B" w:rsidRDefault="00000000" w:rsidP="0007424B">
      <w:pPr>
        <w:pStyle w:val="Paragraphedeliste"/>
        <w:numPr>
          <w:ilvl w:val="1"/>
          <w:numId w:val="1"/>
        </w:numPr>
        <w:pBdr>
          <w:top w:val="nil"/>
          <w:left w:val="nil"/>
          <w:bottom w:val="nil"/>
          <w:right w:val="nil"/>
          <w:between w:val="nil"/>
        </w:pBdr>
        <w:rPr>
          <w:rFonts w:asciiTheme="majorHAnsi" w:hAnsiTheme="majorHAnsi" w:cstheme="majorHAnsi"/>
          <w:b/>
          <w:color w:val="000000"/>
        </w:rPr>
      </w:pPr>
      <w:r w:rsidRPr="0007424B">
        <w:rPr>
          <w:rFonts w:asciiTheme="majorHAnsi" w:hAnsiTheme="majorHAnsi" w:cstheme="majorHAnsi"/>
          <w:b/>
          <w:color w:val="000000"/>
        </w:rPr>
        <w:t>Au championnat provincial de para badminton (2 points)</w:t>
      </w:r>
    </w:p>
    <w:p w14:paraId="5AC45F37" w14:textId="77777777" w:rsidR="0007424B" w:rsidRPr="0007424B" w:rsidRDefault="0007424B" w:rsidP="0007424B">
      <w:pPr>
        <w:pStyle w:val="Paragraphedeliste"/>
        <w:pBdr>
          <w:top w:val="nil"/>
          <w:left w:val="nil"/>
          <w:bottom w:val="nil"/>
          <w:right w:val="nil"/>
          <w:between w:val="nil"/>
        </w:pBdr>
        <w:ind w:left="360"/>
        <w:rPr>
          <w:rFonts w:asciiTheme="majorHAnsi" w:hAnsiTheme="majorHAnsi" w:cstheme="majorHAnsi"/>
          <w:b/>
          <w:color w:val="000000"/>
        </w:rPr>
      </w:pPr>
    </w:p>
    <w:p w14:paraId="0C7106C0" w14:textId="77777777" w:rsidR="00E50ACA" w:rsidRPr="0082509F" w:rsidRDefault="00000000">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 xml:space="preserve">Les athlètes représentant votre club cumulent des points pour chacune des épreuves du championnat provincial de para badminton 2020. Aucun point de participation ne sera accordé. Les athlètes doivent donc remporter au moins une partie pour obtenir des points. </w:t>
      </w:r>
    </w:p>
    <w:p w14:paraId="671C9E75" w14:textId="77777777" w:rsidR="00E50ACA" w:rsidRPr="0082509F" w:rsidRDefault="00E50ACA">
      <w:pPr>
        <w:pBdr>
          <w:top w:val="nil"/>
          <w:left w:val="nil"/>
          <w:bottom w:val="nil"/>
          <w:right w:val="nil"/>
          <w:between w:val="nil"/>
        </w:pBdr>
        <w:ind w:left="720"/>
        <w:jc w:val="both"/>
        <w:rPr>
          <w:rFonts w:asciiTheme="majorHAnsi" w:hAnsiTheme="majorHAnsi" w:cstheme="majorHAnsi"/>
          <w:color w:val="000000"/>
          <w:sz w:val="22"/>
          <w:szCs w:val="22"/>
        </w:rPr>
      </w:pPr>
    </w:p>
    <w:tbl>
      <w:tblPr>
        <w:tblStyle w:val="af2"/>
        <w:tblW w:w="23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tblGrid>
      <w:tr w:rsidR="00E50ACA" w:rsidRPr="0082509F" w14:paraId="72E14634" w14:textId="77777777">
        <w:trPr>
          <w:jc w:val="center"/>
        </w:trPr>
        <w:tc>
          <w:tcPr>
            <w:tcW w:w="2386" w:type="dxa"/>
          </w:tcPr>
          <w:p w14:paraId="4FF7DCDF"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 = 10 points</w:t>
            </w:r>
          </w:p>
        </w:tc>
      </w:tr>
      <w:tr w:rsidR="00E50ACA" w:rsidRPr="0082509F" w14:paraId="42BEBCF4" w14:textId="77777777">
        <w:trPr>
          <w:jc w:val="center"/>
        </w:trPr>
        <w:tc>
          <w:tcPr>
            <w:tcW w:w="2386" w:type="dxa"/>
          </w:tcPr>
          <w:p w14:paraId="474F280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 = 8 points</w:t>
            </w:r>
          </w:p>
        </w:tc>
      </w:tr>
      <w:tr w:rsidR="00E50ACA" w:rsidRPr="0082509F" w14:paraId="4C6B14BA" w14:textId="77777777">
        <w:trPr>
          <w:jc w:val="center"/>
        </w:trPr>
        <w:tc>
          <w:tcPr>
            <w:tcW w:w="2386" w:type="dxa"/>
          </w:tcPr>
          <w:p w14:paraId="2A63A985"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½</w:t>
            </w:r>
            <w:proofErr w:type="gramEnd"/>
            <w:r w:rsidRPr="0082509F">
              <w:rPr>
                <w:rFonts w:asciiTheme="majorHAnsi" w:hAnsiTheme="majorHAnsi" w:cstheme="majorHAnsi"/>
                <w:color w:val="000000"/>
                <w:sz w:val="22"/>
                <w:szCs w:val="22"/>
              </w:rPr>
              <w:t xml:space="preserve"> finale = 6 points</w:t>
            </w:r>
          </w:p>
        </w:tc>
      </w:tr>
      <w:tr w:rsidR="00E50ACA" w:rsidRPr="0082509F" w14:paraId="017EB0EE" w14:textId="77777777">
        <w:trPr>
          <w:jc w:val="center"/>
        </w:trPr>
        <w:tc>
          <w:tcPr>
            <w:tcW w:w="2386" w:type="dxa"/>
          </w:tcPr>
          <w:p w14:paraId="4307135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¼</w:t>
            </w:r>
            <w:proofErr w:type="gramEnd"/>
            <w:r w:rsidRPr="0082509F">
              <w:rPr>
                <w:rFonts w:asciiTheme="majorHAnsi" w:hAnsiTheme="majorHAnsi" w:cstheme="majorHAnsi"/>
                <w:color w:val="000000"/>
                <w:sz w:val="22"/>
                <w:szCs w:val="22"/>
              </w:rPr>
              <w:t xml:space="preserve"> finale = 4 points</w:t>
            </w:r>
          </w:p>
        </w:tc>
      </w:tr>
    </w:tbl>
    <w:p w14:paraId="74563B47"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2B2D0210"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2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2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2 / 32 = 1,13. La cote de votre club sera donc de 1,13.)</w:t>
      </w:r>
    </w:p>
    <w:p w14:paraId="78B4FB26"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5213CAC1"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5C5621F5" w14:textId="61C22A1C" w:rsidR="00E50ACA" w:rsidRPr="0007424B" w:rsidRDefault="00000000" w:rsidP="0007424B">
      <w:pPr>
        <w:pStyle w:val="Paragraphedeliste"/>
        <w:numPr>
          <w:ilvl w:val="1"/>
          <w:numId w:val="1"/>
        </w:numPr>
        <w:pBdr>
          <w:top w:val="nil"/>
          <w:left w:val="nil"/>
          <w:bottom w:val="nil"/>
          <w:right w:val="nil"/>
          <w:between w:val="nil"/>
        </w:pBdr>
        <w:rPr>
          <w:rFonts w:asciiTheme="majorHAnsi" w:hAnsiTheme="majorHAnsi" w:cstheme="majorHAnsi"/>
          <w:b/>
          <w:color w:val="000000"/>
        </w:rPr>
      </w:pPr>
      <w:r w:rsidRPr="0007424B">
        <w:rPr>
          <w:rFonts w:asciiTheme="majorHAnsi" w:hAnsiTheme="majorHAnsi" w:cstheme="majorHAnsi"/>
          <w:b/>
          <w:color w:val="000000"/>
        </w:rPr>
        <w:t>Au championnat canadien de para badminton (2 points)</w:t>
      </w:r>
    </w:p>
    <w:p w14:paraId="3D46D766" w14:textId="77777777" w:rsidR="0007424B" w:rsidRPr="0007424B" w:rsidRDefault="0007424B" w:rsidP="0007424B">
      <w:pPr>
        <w:pStyle w:val="Paragraphedeliste"/>
        <w:pBdr>
          <w:top w:val="nil"/>
          <w:left w:val="nil"/>
          <w:bottom w:val="nil"/>
          <w:right w:val="nil"/>
          <w:between w:val="nil"/>
        </w:pBdr>
        <w:ind w:left="360"/>
        <w:rPr>
          <w:rFonts w:asciiTheme="majorHAnsi" w:hAnsiTheme="majorHAnsi" w:cstheme="majorHAnsi"/>
          <w:b/>
          <w:color w:val="000000"/>
        </w:rPr>
      </w:pPr>
    </w:p>
    <w:p w14:paraId="6F6197A8" w14:textId="77777777" w:rsidR="00E50ACA" w:rsidRPr="0082509F" w:rsidRDefault="00000000">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 xml:space="preserve">Les athlètes représentant votre club cumulent des points pour chacune des épreuves du championnat canadien de para badminton 2020. Aucun point de participation ne sera accordé. Les athlètes doivent donc remporter au moins une partie pour obtenir des points. </w:t>
      </w:r>
    </w:p>
    <w:p w14:paraId="0E03F834" w14:textId="77777777" w:rsidR="00E50ACA" w:rsidRPr="0082509F" w:rsidRDefault="00E50ACA">
      <w:pPr>
        <w:pBdr>
          <w:top w:val="nil"/>
          <w:left w:val="nil"/>
          <w:bottom w:val="nil"/>
          <w:right w:val="nil"/>
          <w:between w:val="nil"/>
        </w:pBdr>
        <w:ind w:left="720"/>
        <w:jc w:val="both"/>
        <w:rPr>
          <w:rFonts w:asciiTheme="majorHAnsi" w:hAnsiTheme="majorHAnsi" w:cstheme="majorHAnsi"/>
          <w:color w:val="000000"/>
          <w:sz w:val="22"/>
          <w:szCs w:val="22"/>
        </w:rPr>
      </w:pPr>
    </w:p>
    <w:tbl>
      <w:tblPr>
        <w:tblStyle w:val="af3"/>
        <w:tblW w:w="23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tblGrid>
      <w:tr w:rsidR="00E50ACA" w:rsidRPr="0082509F" w14:paraId="72FDAB40" w14:textId="77777777">
        <w:trPr>
          <w:jc w:val="center"/>
        </w:trPr>
        <w:tc>
          <w:tcPr>
            <w:tcW w:w="2386" w:type="dxa"/>
          </w:tcPr>
          <w:p w14:paraId="49559338"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 = 10 points</w:t>
            </w:r>
          </w:p>
        </w:tc>
      </w:tr>
      <w:tr w:rsidR="00E50ACA" w:rsidRPr="0082509F" w14:paraId="6F4772FE" w14:textId="77777777">
        <w:trPr>
          <w:jc w:val="center"/>
        </w:trPr>
        <w:tc>
          <w:tcPr>
            <w:tcW w:w="2386" w:type="dxa"/>
          </w:tcPr>
          <w:p w14:paraId="089FA34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 = 8 points</w:t>
            </w:r>
          </w:p>
        </w:tc>
      </w:tr>
      <w:tr w:rsidR="00E50ACA" w:rsidRPr="0082509F" w14:paraId="3B68A200" w14:textId="77777777">
        <w:trPr>
          <w:jc w:val="center"/>
        </w:trPr>
        <w:tc>
          <w:tcPr>
            <w:tcW w:w="2386" w:type="dxa"/>
          </w:tcPr>
          <w:p w14:paraId="23136DD1"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½</w:t>
            </w:r>
            <w:proofErr w:type="gramEnd"/>
            <w:r w:rsidRPr="0082509F">
              <w:rPr>
                <w:rFonts w:asciiTheme="majorHAnsi" w:hAnsiTheme="majorHAnsi" w:cstheme="majorHAnsi"/>
                <w:color w:val="000000"/>
                <w:sz w:val="22"/>
                <w:szCs w:val="22"/>
              </w:rPr>
              <w:t xml:space="preserve"> finale = 6 points</w:t>
            </w:r>
          </w:p>
        </w:tc>
      </w:tr>
      <w:tr w:rsidR="00E50ACA" w:rsidRPr="0082509F" w14:paraId="16F7D180" w14:textId="77777777">
        <w:trPr>
          <w:jc w:val="center"/>
        </w:trPr>
        <w:tc>
          <w:tcPr>
            <w:tcW w:w="2386" w:type="dxa"/>
          </w:tcPr>
          <w:p w14:paraId="381BA0E2"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proofErr w:type="gramStart"/>
            <w:r w:rsidRPr="0082509F">
              <w:rPr>
                <w:rFonts w:asciiTheme="majorHAnsi" w:hAnsiTheme="majorHAnsi" w:cstheme="majorHAnsi"/>
                <w:color w:val="000000"/>
                <w:sz w:val="22"/>
                <w:szCs w:val="22"/>
              </w:rPr>
              <w:t>¼</w:t>
            </w:r>
            <w:proofErr w:type="gramEnd"/>
            <w:r w:rsidRPr="0082509F">
              <w:rPr>
                <w:rFonts w:asciiTheme="majorHAnsi" w:hAnsiTheme="majorHAnsi" w:cstheme="majorHAnsi"/>
                <w:color w:val="000000"/>
                <w:sz w:val="22"/>
                <w:szCs w:val="22"/>
              </w:rPr>
              <w:t xml:space="preserve"> finale = 4 points</w:t>
            </w:r>
          </w:p>
        </w:tc>
      </w:tr>
    </w:tbl>
    <w:p w14:paraId="3C2CD558" w14:textId="77777777" w:rsidR="00E50ACA" w:rsidRPr="0082509F" w:rsidRDefault="00E50ACA">
      <w:pPr>
        <w:pBdr>
          <w:top w:val="nil"/>
          <w:left w:val="nil"/>
          <w:bottom w:val="nil"/>
          <w:right w:val="nil"/>
          <w:between w:val="nil"/>
        </w:pBdr>
        <w:ind w:left="720"/>
        <w:rPr>
          <w:rFonts w:asciiTheme="majorHAnsi" w:hAnsiTheme="majorHAnsi" w:cstheme="majorHAnsi"/>
          <w:color w:val="000000"/>
          <w:sz w:val="22"/>
          <w:szCs w:val="22"/>
        </w:rPr>
      </w:pPr>
    </w:p>
    <w:p w14:paraId="1F017380"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2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2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2 / 32 = 1,13. La cote de votre club sera donc de 1,13.)</w:t>
      </w:r>
    </w:p>
    <w:p w14:paraId="15B8C9DF" w14:textId="77777777" w:rsidR="00E50ACA" w:rsidRPr="0082509F" w:rsidRDefault="00000000">
      <w:pPr>
        <w:pBdr>
          <w:top w:val="nil"/>
          <w:left w:val="nil"/>
          <w:bottom w:val="nil"/>
          <w:right w:val="nil"/>
          <w:between w:val="nil"/>
        </w:pBdr>
        <w:jc w:val="both"/>
        <w:rPr>
          <w:rFonts w:asciiTheme="majorHAnsi" w:hAnsiTheme="majorHAnsi" w:cstheme="majorHAnsi"/>
          <w:color w:val="000000"/>
          <w:sz w:val="32"/>
          <w:szCs w:val="32"/>
        </w:rPr>
      </w:pPr>
      <w:r w:rsidRPr="0082509F">
        <w:rPr>
          <w:rFonts w:asciiTheme="majorHAnsi" w:hAnsiTheme="majorHAnsi" w:cstheme="majorHAnsi"/>
        </w:rPr>
        <w:br w:type="page"/>
      </w:r>
      <w:r w:rsidRPr="0082509F">
        <w:rPr>
          <w:rFonts w:asciiTheme="majorHAnsi" w:eastAsia="Calibri" w:hAnsiTheme="majorHAnsi" w:cstheme="majorHAnsi"/>
          <w:b/>
          <w:color w:val="000000"/>
          <w:sz w:val="32"/>
          <w:szCs w:val="32"/>
        </w:rPr>
        <w:lastRenderedPageBreak/>
        <w:t>Section 4 - L’</w:t>
      </w:r>
      <w:proofErr w:type="spellStart"/>
      <w:r w:rsidRPr="0082509F">
        <w:rPr>
          <w:rFonts w:asciiTheme="majorHAnsi" w:eastAsia="Calibri" w:hAnsiTheme="majorHAnsi" w:cstheme="majorHAnsi"/>
          <w:b/>
          <w:color w:val="000000"/>
          <w:sz w:val="32"/>
          <w:szCs w:val="32"/>
        </w:rPr>
        <w:t>entraîneur.e</w:t>
      </w:r>
      <w:proofErr w:type="spellEnd"/>
      <w:r w:rsidRPr="0082509F">
        <w:rPr>
          <w:rFonts w:asciiTheme="majorHAnsi" w:eastAsia="Calibri" w:hAnsiTheme="majorHAnsi" w:cstheme="majorHAnsi"/>
          <w:b/>
          <w:color w:val="000000"/>
          <w:sz w:val="32"/>
          <w:szCs w:val="32"/>
        </w:rPr>
        <w:t xml:space="preserve"> chef a développé des athlètes de haute performance au cours des 5 dernières saisons. (20 points)</w:t>
      </w:r>
    </w:p>
    <w:p w14:paraId="6D2537B7" w14:textId="77777777" w:rsidR="00E50ACA" w:rsidRPr="0082509F" w:rsidRDefault="00E50ACA">
      <w:pPr>
        <w:pBdr>
          <w:top w:val="nil"/>
          <w:left w:val="nil"/>
          <w:bottom w:val="nil"/>
          <w:right w:val="nil"/>
          <w:between w:val="nil"/>
        </w:pBdr>
        <w:rPr>
          <w:rFonts w:asciiTheme="majorHAnsi" w:hAnsiTheme="majorHAnsi" w:cstheme="majorHAnsi"/>
          <w:b/>
          <w:color w:val="000000"/>
          <w:sz w:val="22"/>
          <w:szCs w:val="22"/>
          <w:u w:val="single"/>
        </w:rPr>
      </w:pPr>
    </w:p>
    <w:p w14:paraId="47D7612A" w14:textId="541102C7" w:rsidR="00E50ACA"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t>4.1 Nombre d’athlètes sélectionnés au sein de l’Équipe du Québec (6 points)</w:t>
      </w:r>
    </w:p>
    <w:p w14:paraId="2BA47A70" w14:textId="77777777" w:rsidR="0007424B" w:rsidRPr="0082509F" w:rsidRDefault="0007424B">
      <w:pPr>
        <w:pBdr>
          <w:top w:val="nil"/>
          <w:left w:val="nil"/>
          <w:bottom w:val="nil"/>
          <w:right w:val="nil"/>
          <w:between w:val="nil"/>
        </w:pBdr>
        <w:rPr>
          <w:rFonts w:asciiTheme="majorHAnsi" w:hAnsiTheme="majorHAnsi" w:cstheme="majorHAnsi"/>
          <w:b/>
          <w:color w:val="000000"/>
        </w:rPr>
      </w:pPr>
    </w:p>
    <w:p w14:paraId="2CB76180" w14:textId="77777777" w:rsidR="00E50ACA" w:rsidRPr="0082509F" w:rsidRDefault="00000000">
      <w:pPr>
        <w:ind w:left="360"/>
        <w:jc w:val="both"/>
        <w:rPr>
          <w:rFonts w:asciiTheme="majorHAnsi" w:hAnsiTheme="majorHAnsi" w:cstheme="majorHAnsi"/>
          <w:sz w:val="22"/>
          <w:szCs w:val="22"/>
        </w:rPr>
      </w:pPr>
      <w:r w:rsidRPr="0082509F">
        <w:rPr>
          <w:rFonts w:asciiTheme="majorHAnsi" w:hAnsiTheme="majorHAnsi" w:cstheme="majorHAnsi"/>
          <w:sz w:val="22"/>
          <w:szCs w:val="22"/>
        </w:rPr>
        <w:t xml:space="preserve">Indiquez le nom de l’athlète et la dernière saison au cours des 5 dernières, ou vous entraînez cet athlète faisant partie de l’équipe du Québec. Indiquez également le club pour lequel vous étiez entraîneur à ce moment. Le nombre de points attribués varie selon la division au sein de laquelle l’athlète a été sélectionné. </w:t>
      </w:r>
    </w:p>
    <w:p w14:paraId="12242BCB" w14:textId="77777777" w:rsidR="00E50ACA" w:rsidRPr="0082509F" w:rsidRDefault="00E50ACA">
      <w:pPr>
        <w:rPr>
          <w:rFonts w:asciiTheme="majorHAnsi" w:hAnsiTheme="majorHAnsi" w:cstheme="majorHAnsi"/>
          <w:sz w:val="22"/>
          <w:szCs w:val="22"/>
        </w:rPr>
      </w:pPr>
    </w:p>
    <w:tbl>
      <w:tblPr>
        <w:tblStyle w:val="af4"/>
        <w:tblW w:w="95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394"/>
        <w:gridCol w:w="1417"/>
        <w:gridCol w:w="2632"/>
      </w:tblGrid>
      <w:tr w:rsidR="00E50ACA" w:rsidRPr="0082509F" w14:paraId="13C6EB74" w14:textId="77777777">
        <w:tc>
          <w:tcPr>
            <w:tcW w:w="1101" w:type="dxa"/>
            <w:shd w:val="clear" w:color="auto" w:fill="auto"/>
          </w:tcPr>
          <w:p w14:paraId="10B0B861"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Saison</w:t>
            </w:r>
          </w:p>
        </w:tc>
        <w:tc>
          <w:tcPr>
            <w:tcW w:w="4394" w:type="dxa"/>
            <w:shd w:val="clear" w:color="auto" w:fill="auto"/>
          </w:tcPr>
          <w:p w14:paraId="669E2C77"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Nom de l’athlète</w:t>
            </w:r>
          </w:p>
        </w:tc>
        <w:tc>
          <w:tcPr>
            <w:tcW w:w="1417" w:type="dxa"/>
            <w:shd w:val="clear" w:color="auto" w:fill="auto"/>
          </w:tcPr>
          <w:p w14:paraId="5D1CB928"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Division</w:t>
            </w:r>
          </w:p>
        </w:tc>
        <w:tc>
          <w:tcPr>
            <w:tcW w:w="2632" w:type="dxa"/>
            <w:shd w:val="clear" w:color="auto" w:fill="auto"/>
          </w:tcPr>
          <w:p w14:paraId="31F80AE6"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Club</w:t>
            </w:r>
          </w:p>
        </w:tc>
      </w:tr>
      <w:tr w:rsidR="00E50ACA" w:rsidRPr="0082509F" w14:paraId="6097C16D" w14:textId="77777777">
        <w:tc>
          <w:tcPr>
            <w:tcW w:w="1101" w:type="dxa"/>
            <w:shd w:val="clear" w:color="auto" w:fill="auto"/>
          </w:tcPr>
          <w:p w14:paraId="51438912" w14:textId="77777777" w:rsidR="00E50ACA" w:rsidRPr="0082509F" w:rsidRDefault="00000000">
            <w:pPr>
              <w:rPr>
                <w:rFonts w:asciiTheme="majorHAnsi" w:hAnsiTheme="majorHAnsi" w:cstheme="majorHAnsi"/>
                <w:sz w:val="22"/>
                <w:szCs w:val="22"/>
              </w:rPr>
            </w:pPr>
            <w:bookmarkStart w:id="88" w:name="bookmark=id.2250f4o" w:colFirst="0" w:colLast="0"/>
            <w:bookmarkEnd w:id="88"/>
            <w:r w:rsidRPr="0082509F">
              <w:rPr>
                <w:rFonts w:asciiTheme="majorHAnsi" w:hAnsiTheme="majorHAnsi" w:cstheme="majorHAnsi"/>
                <w:sz w:val="22"/>
                <w:szCs w:val="22"/>
              </w:rPr>
              <w:t>     </w:t>
            </w:r>
          </w:p>
        </w:tc>
        <w:tc>
          <w:tcPr>
            <w:tcW w:w="4394" w:type="dxa"/>
            <w:shd w:val="clear" w:color="auto" w:fill="auto"/>
          </w:tcPr>
          <w:p w14:paraId="26EE5FC4" w14:textId="77777777" w:rsidR="00E50ACA" w:rsidRPr="0082509F" w:rsidRDefault="00000000">
            <w:pPr>
              <w:rPr>
                <w:rFonts w:asciiTheme="majorHAnsi" w:hAnsiTheme="majorHAnsi" w:cstheme="majorHAnsi"/>
                <w:sz w:val="22"/>
                <w:szCs w:val="22"/>
              </w:rPr>
            </w:pPr>
            <w:bookmarkStart w:id="89" w:name="bookmark=id.haapch" w:colFirst="0" w:colLast="0"/>
            <w:bookmarkEnd w:id="89"/>
            <w:r w:rsidRPr="0082509F">
              <w:rPr>
                <w:rFonts w:asciiTheme="majorHAnsi" w:hAnsiTheme="majorHAnsi" w:cstheme="majorHAnsi"/>
                <w:sz w:val="22"/>
                <w:szCs w:val="22"/>
              </w:rPr>
              <w:t>     </w:t>
            </w:r>
          </w:p>
        </w:tc>
        <w:tc>
          <w:tcPr>
            <w:tcW w:w="1417" w:type="dxa"/>
            <w:shd w:val="clear" w:color="auto" w:fill="auto"/>
          </w:tcPr>
          <w:p w14:paraId="21DCAF15" w14:textId="77777777" w:rsidR="00E50ACA" w:rsidRPr="0082509F" w:rsidRDefault="00000000">
            <w:pPr>
              <w:rPr>
                <w:rFonts w:asciiTheme="majorHAnsi" w:hAnsiTheme="majorHAnsi" w:cstheme="majorHAnsi"/>
                <w:sz w:val="22"/>
                <w:szCs w:val="22"/>
              </w:rPr>
            </w:pPr>
            <w:bookmarkStart w:id="90" w:name="bookmark=id.319y80a" w:colFirst="0" w:colLast="0"/>
            <w:bookmarkEnd w:id="90"/>
            <w:r w:rsidRPr="0082509F">
              <w:rPr>
                <w:rFonts w:asciiTheme="majorHAnsi" w:hAnsiTheme="majorHAnsi" w:cstheme="majorHAnsi"/>
                <w:sz w:val="22"/>
                <w:szCs w:val="22"/>
              </w:rPr>
              <w:t>     </w:t>
            </w:r>
          </w:p>
        </w:tc>
        <w:tc>
          <w:tcPr>
            <w:tcW w:w="2632" w:type="dxa"/>
            <w:shd w:val="clear" w:color="auto" w:fill="auto"/>
          </w:tcPr>
          <w:p w14:paraId="2A357A0B" w14:textId="77777777" w:rsidR="00E50ACA" w:rsidRPr="0082509F" w:rsidRDefault="00000000">
            <w:pPr>
              <w:rPr>
                <w:rFonts w:asciiTheme="majorHAnsi" w:hAnsiTheme="majorHAnsi" w:cstheme="majorHAnsi"/>
                <w:sz w:val="22"/>
                <w:szCs w:val="22"/>
              </w:rPr>
            </w:pPr>
            <w:bookmarkStart w:id="91" w:name="bookmark=id.1gf8i83" w:colFirst="0" w:colLast="0"/>
            <w:bookmarkEnd w:id="91"/>
            <w:r w:rsidRPr="0082509F">
              <w:rPr>
                <w:rFonts w:asciiTheme="majorHAnsi" w:hAnsiTheme="majorHAnsi" w:cstheme="majorHAnsi"/>
                <w:sz w:val="22"/>
                <w:szCs w:val="22"/>
              </w:rPr>
              <w:t>     </w:t>
            </w:r>
          </w:p>
        </w:tc>
      </w:tr>
      <w:tr w:rsidR="00E50ACA" w:rsidRPr="0082509F" w14:paraId="4DFB239C" w14:textId="77777777">
        <w:tc>
          <w:tcPr>
            <w:tcW w:w="1101" w:type="dxa"/>
            <w:shd w:val="clear" w:color="auto" w:fill="auto"/>
          </w:tcPr>
          <w:p w14:paraId="38E44CBD" w14:textId="77777777" w:rsidR="00E50ACA" w:rsidRPr="0082509F" w:rsidRDefault="00000000">
            <w:pPr>
              <w:rPr>
                <w:rFonts w:asciiTheme="majorHAnsi" w:hAnsiTheme="majorHAnsi" w:cstheme="majorHAnsi"/>
                <w:sz w:val="22"/>
                <w:szCs w:val="22"/>
              </w:rPr>
            </w:pPr>
            <w:bookmarkStart w:id="92" w:name="bookmark=id.40ew0vw" w:colFirst="0" w:colLast="0"/>
            <w:bookmarkEnd w:id="92"/>
            <w:r w:rsidRPr="0082509F">
              <w:rPr>
                <w:rFonts w:asciiTheme="majorHAnsi" w:hAnsiTheme="majorHAnsi" w:cstheme="majorHAnsi"/>
                <w:sz w:val="22"/>
                <w:szCs w:val="22"/>
              </w:rPr>
              <w:t>     </w:t>
            </w:r>
          </w:p>
        </w:tc>
        <w:tc>
          <w:tcPr>
            <w:tcW w:w="4394" w:type="dxa"/>
            <w:shd w:val="clear" w:color="auto" w:fill="auto"/>
          </w:tcPr>
          <w:p w14:paraId="2960B5D8" w14:textId="77777777" w:rsidR="00E50ACA" w:rsidRPr="0082509F" w:rsidRDefault="00000000">
            <w:pPr>
              <w:rPr>
                <w:rFonts w:asciiTheme="majorHAnsi" w:hAnsiTheme="majorHAnsi" w:cstheme="majorHAnsi"/>
                <w:sz w:val="22"/>
                <w:szCs w:val="22"/>
              </w:rPr>
            </w:pPr>
            <w:bookmarkStart w:id="93" w:name="bookmark=id.2fk6b3p" w:colFirst="0" w:colLast="0"/>
            <w:bookmarkEnd w:id="93"/>
            <w:r w:rsidRPr="0082509F">
              <w:rPr>
                <w:rFonts w:asciiTheme="majorHAnsi" w:hAnsiTheme="majorHAnsi" w:cstheme="majorHAnsi"/>
                <w:sz w:val="22"/>
                <w:szCs w:val="22"/>
              </w:rPr>
              <w:t>     </w:t>
            </w:r>
          </w:p>
        </w:tc>
        <w:tc>
          <w:tcPr>
            <w:tcW w:w="1417" w:type="dxa"/>
            <w:shd w:val="clear" w:color="auto" w:fill="auto"/>
          </w:tcPr>
          <w:p w14:paraId="7E2CE85F" w14:textId="77777777" w:rsidR="00E50ACA" w:rsidRPr="0082509F" w:rsidRDefault="00000000">
            <w:pPr>
              <w:rPr>
                <w:rFonts w:asciiTheme="majorHAnsi" w:hAnsiTheme="majorHAnsi" w:cstheme="majorHAnsi"/>
                <w:sz w:val="22"/>
                <w:szCs w:val="22"/>
              </w:rPr>
            </w:pPr>
            <w:bookmarkStart w:id="94" w:name="bookmark=id.upglbi" w:colFirst="0" w:colLast="0"/>
            <w:bookmarkEnd w:id="94"/>
            <w:r w:rsidRPr="0082509F">
              <w:rPr>
                <w:rFonts w:asciiTheme="majorHAnsi" w:hAnsiTheme="majorHAnsi" w:cstheme="majorHAnsi"/>
                <w:sz w:val="22"/>
                <w:szCs w:val="22"/>
              </w:rPr>
              <w:t>     </w:t>
            </w:r>
          </w:p>
        </w:tc>
        <w:tc>
          <w:tcPr>
            <w:tcW w:w="2632" w:type="dxa"/>
            <w:shd w:val="clear" w:color="auto" w:fill="auto"/>
          </w:tcPr>
          <w:p w14:paraId="1BDB7A9A" w14:textId="77777777" w:rsidR="00E50ACA" w:rsidRPr="0082509F" w:rsidRDefault="00000000">
            <w:pPr>
              <w:rPr>
                <w:rFonts w:asciiTheme="majorHAnsi" w:hAnsiTheme="majorHAnsi" w:cstheme="majorHAnsi"/>
                <w:sz w:val="22"/>
                <w:szCs w:val="22"/>
              </w:rPr>
            </w:pPr>
            <w:bookmarkStart w:id="95" w:name="bookmark=id.3ep43zb" w:colFirst="0" w:colLast="0"/>
            <w:bookmarkEnd w:id="95"/>
            <w:r w:rsidRPr="0082509F">
              <w:rPr>
                <w:rFonts w:asciiTheme="majorHAnsi" w:hAnsiTheme="majorHAnsi" w:cstheme="majorHAnsi"/>
                <w:sz w:val="22"/>
                <w:szCs w:val="22"/>
              </w:rPr>
              <w:t>     </w:t>
            </w:r>
          </w:p>
        </w:tc>
      </w:tr>
      <w:tr w:rsidR="00E50ACA" w:rsidRPr="0082509F" w14:paraId="1F395944" w14:textId="77777777">
        <w:tc>
          <w:tcPr>
            <w:tcW w:w="1101" w:type="dxa"/>
            <w:shd w:val="clear" w:color="auto" w:fill="auto"/>
          </w:tcPr>
          <w:p w14:paraId="36920452" w14:textId="77777777" w:rsidR="00E50ACA" w:rsidRPr="0082509F" w:rsidRDefault="00000000">
            <w:pPr>
              <w:rPr>
                <w:rFonts w:asciiTheme="majorHAnsi" w:hAnsiTheme="majorHAnsi" w:cstheme="majorHAnsi"/>
                <w:sz w:val="22"/>
                <w:szCs w:val="22"/>
              </w:rPr>
            </w:pPr>
            <w:bookmarkStart w:id="96" w:name="bookmark=id.1tuee74" w:colFirst="0" w:colLast="0"/>
            <w:bookmarkEnd w:id="96"/>
            <w:r w:rsidRPr="0082509F">
              <w:rPr>
                <w:rFonts w:asciiTheme="majorHAnsi" w:hAnsiTheme="majorHAnsi" w:cstheme="majorHAnsi"/>
                <w:sz w:val="22"/>
                <w:szCs w:val="22"/>
              </w:rPr>
              <w:t>     </w:t>
            </w:r>
          </w:p>
        </w:tc>
        <w:tc>
          <w:tcPr>
            <w:tcW w:w="4394" w:type="dxa"/>
            <w:shd w:val="clear" w:color="auto" w:fill="auto"/>
          </w:tcPr>
          <w:p w14:paraId="1ABC7FCE" w14:textId="77777777" w:rsidR="00E50ACA" w:rsidRPr="0082509F" w:rsidRDefault="00000000">
            <w:pPr>
              <w:rPr>
                <w:rFonts w:asciiTheme="majorHAnsi" w:hAnsiTheme="majorHAnsi" w:cstheme="majorHAnsi"/>
                <w:sz w:val="22"/>
                <w:szCs w:val="22"/>
              </w:rPr>
            </w:pPr>
            <w:bookmarkStart w:id="97" w:name="bookmark=id.4du1wux" w:colFirst="0" w:colLast="0"/>
            <w:bookmarkEnd w:id="97"/>
            <w:r w:rsidRPr="0082509F">
              <w:rPr>
                <w:rFonts w:asciiTheme="majorHAnsi" w:hAnsiTheme="majorHAnsi" w:cstheme="majorHAnsi"/>
                <w:sz w:val="22"/>
                <w:szCs w:val="22"/>
              </w:rPr>
              <w:t>     </w:t>
            </w:r>
          </w:p>
        </w:tc>
        <w:tc>
          <w:tcPr>
            <w:tcW w:w="1417" w:type="dxa"/>
            <w:shd w:val="clear" w:color="auto" w:fill="auto"/>
          </w:tcPr>
          <w:p w14:paraId="4C7FB649" w14:textId="77777777" w:rsidR="00E50ACA" w:rsidRPr="0082509F" w:rsidRDefault="00000000">
            <w:pPr>
              <w:rPr>
                <w:rFonts w:asciiTheme="majorHAnsi" w:hAnsiTheme="majorHAnsi" w:cstheme="majorHAnsi"/>
                <w:sz w:val="22"/>
                <w:szCs w:val="22"/>
              </w:rPr>
            </w:pPr>
            <w:bookmarkStart w:id="98" w:name="bookmark=id.2szc72q" w:colFirst="0" w:colLast="0"/>
            <w:bookmarkEnd w:id="98"/>
            <w:r w:rsidRPr="0082509F">
              <w:rPr>
                <w:rFonts w:asciiTheme="majorHAnsi" w:hAnsiTheme="majorHAnsi" w:cstheme="majorHAnsi"/>
                <w:sz w:val="22"/>
                <w:szCs w:val="22"/>
              </w:rPr>
              <w:t>     </w:t>
            </w:r>
          </w:p>
        </w:tc>
        <w:tc>
          <w:tcPr>
            <w:tcW w:w="2632" w:type="dxa"/>
            <w:shd w:val="clear" w:color="auto" w:fill="auto"/>
          </w:tcPr>
          <w:p w14:paraId="5A80EE0D" w14:textId="77777777" w:rsidR="00E50ACA" w:rsidRPr="0082509F" w:rsidRDefault="00000000">
            <w:pPr>
              <w:rPr>
                <w:rFonts w:asciiTheme="majorHAnsi" w:hAnsiTheme="majorHAnsi" w:cstheme="majorHAnsi"/>
                <w:sz w:val="22"/>
                <w:szCs w:val="22"/>
              </w:rPr>
            </w:pPr>
            <w:bookmarkStart w:id="99" w:name="bookmark=id.184mhaj" w:colFirst="0" w:colLast="0"/>
            <w:bookmarkEnd w:id="99"/>
            <w:r w:rsidRPr="0082509F">
              <w:rPr>
                <w:rFonts w:asciiTheme="majorHAnsi" w:hAnsiTheme="majorHAnsi" w:cstheme="majorHAnsi"/>
                <w:sz w:val="22"/>
                <w:szCs w:val="22"/>
              </w:rPr>
              <w:t>     </w:t>
            </w:r>
          </w:p>
        </w:tc>
      </w:tr>
      <w:tr w:rsidR="00E50ACA" w:rsidRPr="0082509F" w14:paraId="512984F8" w14:textId="77777777">
        <w:tc>
          <w:tcPr>
            <w:tcW w:w="1101" w:type="dxa"/>
            <w:shd w:val="clear" w:color="auto" w:fill="auto"/>
          </w:tcPr>
          <w:p w14:paraId="762258CC" w14:textId="77777777" w:rsidR="00E50ACA" w:rsidRPr="0082509F" w:rsidRDefault="00000000">
            <w:pPr>
              <w:rPr>
                <w:rFonts w:asciiTheme="majorHAnsi" w:hAnsiTheme="majorHAnsi" w:cstheme="majorHAnsi"/>
                <w:sz w:val="22"/>
                <w:szCs w:val="22"/>
              </w:rPr>
            </w:pPr>
            <w:bookmarkStart w:id="100" w:name="bookmark=id.3s49zyc" w:colFirst="0" w:colLast="0"/>
            <w:bookmarkEnd w:id="100"/>
            <w:r w:rsidRPr="0082509F">
              <w:rPr>
                <w:rFonts w:asciiTheme="majorHAnsi" w:hAnsiTheme="majorHAnsi" w:cstheme="majorHAnsi"/>
                <w:sz w:val="22"/>
                <w:szCs w:val="22"/>
              </w:rPr>
              <w:t>     </w:t>
            </w:r>
          </w:p>
        </w:tc>
        <w:tc>
          <w:tcPr>
            <w:tcW w:w="4394" w:type="dxa"/>
            <w:shd w:val="clear" w:color="auto" w:fill="auto"/>
          </w:tcPr>
          <w:p w14:paraId="1EB574CF" w14:textId="77777777" w:rsidR="00E50ACA" w:rsidRPr="0082509F" w:rsidRDefault="00000000">
            <w:pPr>
              <w:rPr>
                <w:rFonts w:asciiTheme="majorHAnsi" w:hAnsiTheme="majorHAnsi" w:cstheme="majorHAnsi"/>
                <w:sz w:val="22"/>
                <w:szCs w:val="22"/>
              </w:rPr>
            </w:pPr>
            <w:bookmarkStart w:id="101" w:name="bookmark=id.279ka65" w:colFirst="0" w:colLast="0"/>
            <w:bookmarkEnd w:id="101"/>
            <w:r w:rsidRPr="0082509F">
              <w:rPr>
                <w:rFonts w:asciiTheme="majorHAnsi" w:hAnsiTheme="majorHAnsi" w:cstheme="majorHAnsi"/>
                <w:sz w:val="22"/>
                <w:szCs w:val="22"/>
              </w:rPr>
              <w:t>     </w:t>
            </w:r>
          </w:p>
        </w:tc>
        <w:tc>
          <w:tcPr>
            <w:tcW w:w="1417" w:type="dxa"/>
            <w:shd w:val="clear" w:color="auto" w:fill="auto"/>
          </w:tcPr>
          <w:p w14:paraId="324EF5DA" w14:textId="77777777" w:rsidR="00E50ACA" w:rsidRPr="0082509F" w:rsidRDefault="00000000">
            <w:pPr>
              <w:rPr>
                <w:rFonts w:asciiTheme="majorHAnsi" w:hAnsiTheme="majorHAnsi" w:cstheme="majorHAnsi"/>
                <w:sz w:val="22"/>
                <w:szCs w:val="22"/>
              </w:rPr>
            </w:pPr>
            <w:bookmarkStart w:id="102" w:name="bookmark=id.meukdy" w:colFirst="0" w:colLast="0"/>
            <w:bookmarkEnd w:id="102"/>
            <w:r w:rsidRPr="0082509F">
              <w:rPr>
                <w:rFonts w:asciiTheme="majorHAnsi" w:hAnsiTheme="majorHAnsi" w:cstheme="majorHAnsi"/>
                <w:sz w:val="22"/>
                <w:szCs w:val="22"/>
              </w:rPr>
              <w:t>     </w:t>
            </w:r>
          </w:p>
        </w:tc>
        <w:tc>
          <w:tcPr>
            <w:tcW w:w="2632" w:type="dxa"/>
            <w:shd w:val="clear" w:color="auto" w:fill="auto"/>
          </w:tcPr>
          <w:p w14:paraId="1A3A7F12" w14:textId="77777777" w:rsidR="00E50ACA" w:rsidRPr="0082509F" w:rsidRDefault="00000000">
            <w:pPr>
              <w:rPr>
                <w:rFonts w:asciiTheme="majorHAnsi" w:hAnsiTheme="majorHAnsi" w:cstheme="majorHAnsi"/>
                <w:sz w:val="22"/>
                <w:szCs w:val="22"/>
              </w:rPr>
            </w:pPr>
            <w:bookmarkStart w:id="103" w:name="bookmark=id.36ei31r" w:colFirst="0" w:colLast="0"/>
            <w:bookmarkEnd w:id="103"/>
            <w:r w:rsidRPr="0082509F">
              <w:rPr>
                <w:rFonts w:asciiTheme="majorHAnsi" w:hAnsiTheme="majorHAnsi" w:cstheme="majorHAnsi"/>
                <w:sz w:val="22"/>
                <w:szCs w:val="22"/>
              </w:rPr>
              <w:t>     </w:t>
            </w:r>
          </w:p>
        </w:tc>
      </w:tr>
    </w:tbl>
    <w:p w14:paraId="40DEF71C" w14:textId="77777777" w:rsidR="00E50ACA" w:rsidRPr="0082509F" w:rsidRDefault="00E50ACA">
      <w:pPr>
        <w:rPr>
          <w:rFonts w:asciiTheme="majorHAnsi" w:hAnsiTheme="majorHAnsi" w:cstheme="majorHAnsi"/>
          <w:sz w:val="22"/>
          <w:szCs w:val="22"/>
        </w:rPr>
      </w:pPr>
    </w:p>
    <w:p w14:paraId="44BABEEB" w14:textId="77777777" w:rsidR="00E50ACA" w:rsidRPr="0082509F" w:rsidRDefault="00E50ACA">
      <w:pPr>
        <w:rPr>
          <w:rFonts w:asciiTheme="majorHAnsi" w:hAnsiTheme="majorHAnsi" w:cstheme="majorHAnsi"/>
          <w:sz w:val="22"/>
          <w:szCs w:val="22"/>
        </w:rPr>
      </w:pPr>
    </w:p>
    <w:tbl>
      <w:tblPr>
        <w:tblStyle w:val="af5"/>
        <w:tblW w:w="954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6"/>
        <w:gridCol w:w="2386"/>
        <w:gridCol w:w="2386"/>
        <w:gridCol w:w="2386"/>
      </w:tblGrid>
      <w:tr w:rsidR="00E50ACA" w:rsidRPr="0082509F" w14:paraId="35F0590A" w14:textId="77777777">
        <w:tc>
          <w:tcPr>
            <w:tcW w:w="9544" w:type="dxa"/>
            <w:gridSpan w:val="4"/>
            <w:shd w:val="clear" w:color="auto" w:fill="auto"/>
          </w:tcPr>
          <w:p w14:paraId="4B3B1DBB" w14:textId="77777777" w:rsidR="00E50ACA" w:rsidRPr="0082509F" w:rsidRDefault="00000000">
            <w:pPr>
              <w:rPr>
                <w:rFonts w:asciiTheme="majorHAnsi" w:hAnsiTheme="majorHAnsi" w:cstheme="majorHAnsi"/>
                <w:b/>
                <w:sz w:val="22"/>
                <w:szCs w:val="22"/>
              </w:rPr>
            </w:pPr>
            <w:r w:rsidRPr="0082509F">
              <w:rPr>
                <w:rFonts w:asciiTheme="majorHAnsi" w:hAnsiTheme="majorHAnsi" w:cstheme="majorHAnsi"/>
                <w:b/>
                <w:sz w:val="22"/>
                <w:szCs w:val="22"/>
              </w:rPr>
              <w:t>Barème des points pour chaque division de l’Équipe du Québec badminton</w:t>
            </w:r>
          </w:p>
        </w:tc>
      </w:tr>
      <w:tr w:rsidR="00E50ACA" w:rsidRPr="0082509F" w14:paraId="728F79F4" w14:textId="77777777">
        <w:tc>
          <w:tcPr>
            <w:tcW w:w="2386" w:type="dxa"/>
            <w:shd w:val="clear" w:color="auto" w:fill="auto"/>
          </w:tcPr>
          <w:p w14:paraId="6094A0C2"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Espoir</w:t>
            </w:r>
          </w:p>
        </w:tc>
        <w:tc>
          <w:tcPr>
            <w:tcW w:w="2386" w:type="dxa"/>
            <w:shd w:val="clear" w:color="auto" w:fill="auto"/>
          </w:tcPr>
          <w:p w14:paraId="40E8214C"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Relève</w:t>
            </w:r>
          </w:p>
        </w:tc>
        <w:tc>
          <w:tcPr>
            <w:tcW w:w="2386" w:type="dxa"/>
            <w:shd w:val="clear" w:color="auto" w:fill="auto"/>
          </w:tcPr>
          <w:p w14:paraId="24522CE3"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Élite</w:t>
            </w:r>
          </w:p>
        </w:tc>
        <w:tc>
          <w:tcPr>
            <w:tcW w:w="2386" w:type="dxa"/>
            <w:shd w:val="clear" w:color="auto" w:fill="auto"/>
          </w:tcPr>
          <w:p w14:paraId="7F90D6DB"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Excellence</w:t>
            </w:r>
          </w:p>
        </w:tc>
      </w:tr>
      <w:tr w:rsidR="00E50ACA" w:rsidRPr="0082509F" w14:paraId="4A7542B4" w14:textId="77777777">
        <w:tc>
          <w:tcPr>
            <w:tcW w:w="2386" w:type="dxa"/>
            <w:shd w:val="clear" w:color="auto" w:fill="auto"/>
          </w:tcPr>
          <w:p w14:paraId="05468326"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5</w:t>
            </w:r>
          </w:p>
        </w:tc>
        <w:tc>
          <w:tcPr>
            <w:tcW w:w="2386" w:type="dxa"/>
            <w:shd w:val="clear" w:color="auto" w:fill="auto"/>
          </w:tcPr>
          <w:p w14:paraId="7D2205DE"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10</w:t>
            </w:r>
          </w:p>
        </w:tc>
        <w:tc>
          <w:tcPr>
            <w:tcW w:w="2386" w:type="dxa"/>
            <w:shd w:val="clear" w:color="auto" w:fill="auto"/>
          </w:tcPr>
          <w:p w14:paraId="1D481747"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15</w:t>
            </w:r>
          </w:p>
        </w:tc>
        <w:tc>
          <w:tcPr>
            <w:tcW w:w="2386" w:type="dxa"/>
            <w:shd w:val="clear" w:color="auto" w:fill="auto"/>
          </w:tcPr>
          <w:p w14:paraId="71B1BB8F"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20</w:t>
            </w:r>
          </w:p>
        </w:tc>
      </w:tr>
      <w:tr w:rsidR="00E50ACA" w:rsidRPr="0082509F" w14:paraId="25C737D6" w14:textId="77777777">
        <w:tc>
          <w:tcPr>
            <w:tcW w:w="9544" w:type="dxa"/>
            <w:gridSpan w:val="4"/>
            <w:shd w:val="clear" w:color="auto" w:fill="auto"/>
          </w:tcPr>
          <w:p w14:paraId="0F8CC0A5" w14:textId="77777777" w:rsidR="00E50ACA" w:rsidRPr="0082509F" w:rsidRDefault="00000000">
            <w:pPr>
              <w:rPr>
                <w:rFonts w:asciiTheme="majorHAnsi" w:hAnsiTheme="majorHAnsi" w:cstheme="majorHAnsi"/>
                <w:b/>
                <w:sz w:val="22"/>
                <w:szCs w:val="22"/>
              </w:rPr>
            </w:pPr>
            <w:r w:rsidRPr="0082509F">
              <w:rPr>
                <w:rFonts w:asciiTheme="majorHAnsi" w:hAnsiTheme="majorHAnsi" w:cstheme="majorHAnsi"/>
                <w:b/>
                <w:sz w:val="22"/>
                <w:szCs w:val="22"/>
              </w:rPr>
              <w:t>Barème des points pour chaque division de l’Équipe du Québec para badminton</w:t>
            </w:r>
          </w:p>
        </w:tc>
      </w:tr>
      <w:tr w:rsidR="00E50ACA" w:rsidRPr="0082509F" w14:paraId="755BE935" w14:textId="77777777">
        <w:tc>
          <w:tcPr>
            <w:tcW w:w="2386" w:type="dxa"/>
            <w:shd w:val="clear" w:color="auto" w:fill="auto"/>
          </w:tcPr>
          <w:p w14:paraId="66B5C191"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Espoir</w:t>
            </w:r>
          </w:p>
        </w:tc>
        <w:tc>
          <w:tcPr>
            <w:tcW w:w="2386" w:type="dxa"/>
            <w:shd w:val="clear" w:color="auto" w:fill="auto"/>
          </w:tcPr>
          <w:p w14:paraId="65CFB3B0"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Relève</w:t>
            </w:r>
          </w:p>
        </w:tc>
        <w:tc>
          <w:tcPr>
            <w:tcW w:w="2386" w:type="dxa"/>
            <w:shd w:val="clear" w:color="auto" w:fill="auto"/>
          </w:tcPr>
          <w:p w14:paraId="6C2D42DF"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Élite</w:t>
            </w:r>
          </w:p>
        </w:tc>
        <w:tc>
          <w:tcPr>
            <w:tcW w:w="2386" w:type="dxa"/>
            <w:shd w:val="clear" w:color="auto" w:fill="auto"/>
          </w:tcPr>
          <w:p w14:paraId="1F6B6059" w14:textId="77777777" w:rsidR="00E50ACA" w:rsidRPr="0082509F" w:rsidRDefault="00000000">
            <w:pPr>
              <w:jc w:val="center"/>
              <w:rPr>
                <w:rFonts w:asciiTheme="majorHAnsi" w:hAnsiTheme="majorHAnsi" w:cstheme="majorHAnsi"/>
                <w:b/>
                <w:sz w:val="22"/>
                <w:szCs w:val="22"/>
              </w:rPr>
            </w:pPr>
            <w:r w:rsidRPr="0082509F">
              <w:rPr>
                <w:rFonts w:asciiTheme="majorHAnsi" w:hAnsiTheme="majorHAnsi" w:cstheme="majorHAnsi"/>
                <w:b/>
                <w:sz w:val="22"/>
                <w:szCs w:val="22"/>
              </w:rPr>
              <w:t>Excellence</w:t>
            </w:r>
          </w:p>
        </w:tc>
      </w:tr>
      <w:tr w:rsidR="00E50ACA" w:rsidRPr="0082509F" w14:paraId="403FF6CC" w14:textId="77777777">
        <w:tc>
          <w:tcPr>
            <w:tcW w:w="2386" w:type="dxa"/>
            <w:shd w:val="clear" w:color="auto" w:fill="auto"/>
          </w:tcPr>
          <w:p w14:paraId="620E7CE7"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2</w:t>
            </w:r>
          </w:p>
        </w:tc>
        <w:tc>
          <w:tcPr>
            <w:tcW w:w="2386" w:type="dxa"/>
            <w:shd w:val="clear" w:color="auto" w:fill="auto"/>
          </w:tcPr>
          <w:p w14:paraId="60DAA46D"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3</w:t>
            </w:r>
          </w:p>
        </w:tc>
        <w:tc>
          <w:tcPr>
            <w:tcW w:w="2386" w:type="dxa"/>
            <w:shd w:val="clear" w:color="auto" w:fill="auto"/>
          </w:tcPr>
          <w:p w14:paraId="3EE2C2C3"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5</w:t>
            </w:r>
          </w:p>
        </w:tc>
        <w:tc>
          <w:tcPr>
            <w:tcW w:w="2386" w:type="dxa"/>
            <w:shd w:val="clear" w:color="auto" w:fill="auto"/>
          </w:tcPr>
          <w:p w14:paraId="1C569287" w14:textId="77777777" w:rsidR="00E50ACA" w:rsidRPr="0082509F" w:rsidRDefault="00000000">
            <w:pPr>
              <w:jc w:val="center"/>
              <w:rPr>
                <w:rFonts w:asciiTheme="majorHAnsi" w:hAnsiTheme="majorHAnsi" w:cstheme="majorHAnsi"/>
                <w:sz w:val="22"/>
                <w:szCs w:val="22"/>
              </w:rPr>
            </w:pPr>
            <w:r w:rsidRPr="0082509F">
              <w:rPr>
                <w:rFonts w:asciiTheme="majorHAnsi" w:hAnsiTheme="majorHAnsi" w:cstheme="majorHAnsi"/>
                <w:sz w:val="22"/>
                <w:szCs w:val="22"/>
              </w:rPr>
              <w:t>7</w:t>
            </w:r>
          </w:p>
        </w:tc>
      </w:tr>
    </w:tbl>
    <w:p w14:paraId="70EBBAF6" w14:textId="77777777" w:rsidR="00E50ACA" w:rsidRPr="0082509F" w:rsidRDefault="00E50ACA">
      <w:pPr>
        <w:pBdr>
          <w:top w:val="nil"/>
          <w:left w:val="nil"/>
          <w:bottom w:val="nil"/>
          <w:right w:val="nil"/>
          <w:between w:val="nil"/>
        </w:pBdr>
        <w:ind w:left="360"/>
        <w:rPr>
          <w:rFonts w:asciiTheme="majorHAnsi" w:hAnsiTheme="majorHAnsi" w:cstheme="majorHAnsi"/>
          <w:color w:val="000000"/>
          <w:sz w:val="22"/>
          <w:szCs w:val="22"/>
        </w:rPr>
      </w:pPr>
    </w:p>
    <w:p w14:paraId="5758C9AF" w14:textId="5FF9F4F9" w:rsidR="00E50ACA" w:rsidRPr="0007424B" w:rsidRDefault="00000000" w:rsidP="0007424B">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6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250 points. Sa note est donc de 6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100. La règle de trois s’applique, soit 100 X 6 / 250 = 2,4. La cote de votre club sera donc de 2,4.)</w:t>
      </w:r>
    </w:p>
    <w:p w14:paraId="043E1C8A"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5DD98511" w14:textId="1337EFF1" w:rsidR="00E50ACA"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t>4.2 Nombre de champions et finalistes provinciaux (7 points)</w:t>
      </w:r>
    </w:p>
    <w:p w14:paraId="30EC4E21" w14:textId="77777777" w:rsidR="0007424B" w:rsidRDefault="0007424B" w:rsidP="0007424B">
      <w:pPr>
        <w:pBdr>
          <w:top w:val="nil"/>
          <w:left w:val="nil"/>
          <w:bottom w:val="nil"/>
          <w:right w:val="nil"/>
          <w:between w:val="nil"/>
        </w:pBdr>
        <w:rPr>
          <w:rFonts w:asciiTheme="majorHAnsi" w:hAnsiTheme="majorHAnsi" w:cstheme="majorHAnsi"/>
          <w:b/>
          <w:color w:val="000000"/>
        </w:rPr>
      </w:pPr>
    </w:p>
    <w:p w14:paraId="7CD2BA15" w14:textId="70275B73" w:rsidR="00E50ACA" w:rsidRPr="0082509F" w:rsidRDefault="00000000" w:rsidP="0007424B">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Badminton Québec recensera ces données et dressera la liste des champions et finalistes de chaque club où l’entraîneur aura été actif lors des 5 dernières saisons;</w:t>
      </w:r>
    </w:p>
    <w:p w14:paraId="3B39C0D3" w14:textId="77777777" w:rsidR="00E50ACA" w:rsidRPr="0082509F" w:rsidRDefault="00000000">
      <w:pPr>
        <w:pBdr>
          <w:top w:val="nil"/>
          <w:left w:val="nil"/>
          <w:bottom w:val="nil"/>
          <w:right w:val="nil"/>
          <w:between w:val="nil"/>
        </w:pBdr>
        <w:ind w:firstLine="700"/>
        <w:rPr>
          <w:rFonts w:asciiTheme="majorHAnsi" w:hAnsiTheme="majorHAnsi" w:cstheme="majorHAnsi"/>
          <w:color w:val="000000"/>
          <w:sz w:val="22"/>
          <w:szCs w:val="22"/>
        </w:rPr>
      </w:pPr>
      <w:r w:rsidRPr="0082509F">
        <w:rPr>
          <w:rFonts w:asciiTheme="majorHAnsi" w:hAnsiTheme="majorHAnsi" w:cstheme="majorHAnsi"/>
          <w:color w:val="000000"/>
          <w:sz w:val="22"/>
          <w:szCs w:val="22"/>
        </w:rPr>
        <w:t>•</w:t>
      </w:r>
      <w:r w:rsidRPr="0082509F">
        <w:rPr>
          <w:rFonts w:asciiTheme="majorHAnsi" w:hAnsiTheme="majorHAnsi" w:cstheme="majorHAnsi"/>
          <w:color w:val="000000"/>
          <w:sz w:val="22"/>
          <w:szCs w:val="22"/>
        </w:rPr>
        <w:tab/>
        <w:t>toutes les épreuves sont comptabilisées;</w:t>
      </w:r>
    </w:p>
    <w:p w14:paraId="31A7289C" w14:textId="62178072" w:rsidR="00E50ACA" w:rsidRPr="0082509F" w:rsidRDefault="00000000">
      <w:pPr>
        <w:pBdr>
          <w:top w:val="nil"/>
          <w:left w:val="nil"/>
          <w:bottom w:val="nil"/>
          <w:right w:val="nil"/>
          <w:between w:val="nil"/>
        </w:pBdr>
        <w:ind w:left="1416" w:hanging="716"/>
        <w:rPr>
          <w:rFonts w:asciiTheme="majorHAnsi" w:hAnsiTheme="majorHAnsi" w:cstheme="majorHAnsi"/>
          <w:color w:val="000000"/>
          <w:sz w:val="22"/>
          <w:szCs w:val="22"/>
        </w:rPr>
      </w:pPr>
      <w:r w:rsidRPr="0082509F">
        <w:rPr>
          <w:rFonts w:asciiTheme="majorHAnsi" w:hAnsiTheme="majorHAnsi" w:cstheme="majorHAnsi"/>
          <w:color w:val="000000"/>
          <w:sz w:val="22"/>
          <w:szCs w:val="22"/>
        </w:rPr>
        <w:t>•</w:t>
      </w:r>
      <w:r w:rsidRPr="0082509F">
        <w:rPr>
          <w:rFonts w:asciiTheme="majorHAnsi" w:hAnsiTheme="majorHAnsi" w:cstheme="majorHAnsi"/>
          <w:color w:val="000000"/>
          <w:sz w:val="22"/>
          <w:szCs w:val="22"/>
        </w:rPr>
        <w:tab/>
        <w:t xml:space="preserve">seront comptabilisées, les catégories U13, U15, U17, U19 et U23 du championnat provincial </w:t>
      </w:r>
      <w:r w:rsidR="0007424B">
        <w:rPr>
          <w:rFonts w:asciiTheme="majorHAnsi" w:hAnsiTheme="majorHAnsi" w:cstheme="majorHAnsi"/>
          <w:color w:val="000000"/>
          <w:sz w:val="22"/>
          <w:szCs w:val="22"/>
        </w:rPr>
        <w:t>junior</w:t>
      </w:r>
      <w:r w:rsidRPr="0082509F">
        <w:rPr>
          <w:rFonts w:asciiTheme="majorHAnsi" w:hAnsiTheme="majorHAnsi" w:cstheme="majorHAnsi"/>
          <w:color w:val="000000"/>
          <w:sz w:val="22"/>
          <w:szCs w:val="22"/>
        </w:rPr>
        <w:t>;</w:t>
      </w:r>
    </w:p>
    <w:p w14:paraId="74CDA6DC" w14:textId="272E72A3" w:rsidR="00E50ACA" w:rsidRPr="0082509F" w:rsidRDefault="00000000">
      <w:pPr>
        <w:pBdr>
          <w:top w:val="nil"/>
          <w:left w:val="nil"/>
          <w:bottom w:val="nil"/>
          <w:right w:val="nil"/>
          <w:between w:val="nil"/>
        </w:pBdr>
        <w:ind w:firstLine="700"/>
        <w:rPr>
          <w:rFonts w:asciiTheme="majorHAnsi" w:hAnsiTheme="majorHAnsi" w:cstheme="majorHAnsi"/>
          <w:color w:val="000000"/>
          <w:sz w:val="22"/>
          <w:szCs w:val="22"/>
        </w:rPr>
      </w:pPr>
      <w:r w:rsidRPr="0082509F">
        <w:rPr>
          <w:rFonts w:asciiTheme="majorHAnsi" w:hAnsiTheme="majorHAnsi" w:cstheme="majorHAnsi"/>
          <w:color w:val="000000"/>
          <w:sz w:val="22"/>
          <w:szCs w:val="22"/>
        </w:rPr>
        <w:t>•</w:t>
      </w:r>
      <w:r w:rsidRPr="0082509F">
        <w:rPr>
          <w:rFonts w:asciiTheme="majorHAnsi" w:hAnsiTheme="majorHAnsi" w:cstheme="majorHAnsi"/>
          <w:color w:val="000000"/>
          <w:sz w:val="22"/>
          <w:szCs w:val="22"/>
        </w:rPr>
        <w:tab/>
        <w:t xml:space="preserve">seront comptabilisées, les classes A et B du Circuit </w:t>
      </w:r>
      <w:r w:rsidR="0007424B">
        <w:rPr>
          <w:rFonts w:asciiTheme="majorHAnsi" w:hAnsiTheme="majorHAnsi" w:cstheme="majorHAnsi"/>
          <w:color w:val="000000"/>
          <w:sz w:val="22"/>
          <w:szCs w:val="22"/>
        </w:rPr>
        <w:t>ABC</w:t>
      </w:r>
      <w:r w:rsidRPr="0082509F">
        <w:rPr>
          <w:rFonts w:asciiTheme="majorHAnsi" w:hAnsiTheme="majorHAnsi" w:cstheme="majorHAnsi"/>
          <w:color w:val="000000"/>
          <w:sz w:val="22"/>
          <w:szCs w:val="22"/>
        </w:rPr>
        <w:t>.</w:t>
      </w:r>
    </w:p>
    <w:p w14:paraId="10873CFC" w14:textId="77777777" w:rsidR="00E50ACA" w:rsidRPr="0082509F" w:rsidRDefault="00E50ACA">
      <w:pPr>
        <w:pBdr>
          <w:top w:val="nil"/>
          <w:left w:val="nil"/>
          <w:bottom w:val="nil"/>
          <w:right w:val="nil"/>
          <w:between w:val="nil"/>
        </w:pBdr>
        <w:ind w:firstLine="700"/>
        <w:rPr>
          <w:rFonts w:asciiTheme="majorHAnsi" w:hAnsiTheme="majorHAnsi" w:cstheme="majorHAnsi"/>
          <w:color w:val="000000"/>
          <w:sz w:val="22"/>
          <w:szCs w:val="22"/>
        </w:rPr>
      </w:pPr>
    </w:p>
    <w:tbl>
      <w:tblPr>
        <w:tblStyle w:val="af6"/>
        <w:tblW w:w="9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2"/>
        <w:gridCol w:w="1193"/>
        <w:gridCol w:w="1193"/>
        <w:gridCol w:w="1193"/>
        <w:gridCol w:w="1193"/>
        <w:gridCol w:w="1193"/>
        <w:gridCol w:w="1193"/>
        <w:gridCol w:w="1193"/>
      </w:tblGrid>
      <w:tr w:rsidR="00E50ACA" w:rsidRPr="0082509F" w14:paraId="1324A536" w14:textId="77777777">
        <w:tc>
          <w:tcPr>
            <w:tcW w:w="9544" w:type="dxa"/>
            <w:gridSpan w:val="8"/>
            <w:shd w:val="clear" w:color="auto" w:fill="auto"/>
          </w:tcPr>
          <w:p w14:paraId="2F3B5B27" w14:textId="77777777" w:rsidR="00E50ACA" w:rsidRPr="0082509F" w:rsidRDefault="00000000">
            <w:pPr>
              <w:pBdr>
                <w:top w:val="nil"/>
                <w:left w:val="nil"/>
                <w:bottom w:val="nil"/>
                <w:right w:val="nil"/>
                <w:between w:val="nil"/>
              </w:pBdr>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Pondération</w:t>
            </w:r>
          </w:p>
        </w:tc>
      </w:tr>
      <w:tr w:rsidR="00E50ACA" w:rsidRPr="0082509F" w14:paraId="56E2CE74" w14:textId="77777777">
        <w:tc>
          <w:tcPr>
            <w:tcW w:w="1193" w:type="dxa"/>
            <w:shd w:val="clear" w:color="auto" w:fill="auto"/>
          </w:tcPr>
          <w:p w14:paraId="7FE2CB60"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c>
          <w:tcPr>
            <w:tcW w:w="1193" w:type="dxa"/>
            <w:shd w:val="clear" w:color="auto" w:fill="auto"/>
          </w:tcPr>
          <w:p w14:paraId="3AA11C02"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U13</w:t>
            </w:r>
          </w:p>
        </w:tc>
        <w:tc>
          <w:tcPr>
            <w:tcW w:w="1193" w:type="dxa"/>
            <w:shd w:val="clear" w:color="auto" w:fill="auto"/>
          </w:tcPr>
          <w:p w14:paraId="51BC5590"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U15</w:t>
            </w:r>
          </w:p>
        </w:tc>
        <w:tc>
          <w:tcPr>
            <w:tcW w:w="1193" w:type="dxa"/>
            <w:shd w:val="clear" w:color="auto" w:fill="auto"/>
          </w:tcPr>
          <w:p w14:paraId="412B512D"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U17</w:t>
            </w:r>
          </w:p>
        </w:tc>
        <w:tc>
          <w:tcPr>
            <w:tcW w:w="1193" w:type="dxa"/>
            <w:shd w:val="clear" w:color="auto" w:fill="auto"/>
          </w:tcPr>
          <w:p w14:paraId="35D5F959"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U19</w:t>
            </w:r>
          </w:p>
        </w:tc>
        <w:tc>
          <w:tcPr>
            <w:tcW w:w="1193" w:type="dxa"/>
            <w:shd w:val="clear" w:color="auto" w:fill="auto"/>
          </w:tcPr>
          <w:p w14:paraId="6CCBA88A"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U23</w:t>
            </w:r>
          </w:p>
        </w:tc>
        <w:tc>
          <w:tcPr>
            <w:tcW w:w="1193" w:type="dxa"/>
            <w:shd w:val="clear" w:color="auto" w:fill="auto"/>
          </w:tcPr>
          <w:p w14:paraId="5C0DB4D6"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A Élite</w:t>
            </w:r>
          </w:p>
        </w:tc>
        <w:tc>
          <w:tcPr>
            <w:tcW w:w="1193" w:type="dxa"/>
            <w:shd w:val="clear" w:color="auto" w:fill="auto"/>
          </w:tcPr>
          <w:p w14:paraId="14DF5594"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B</w:t>
            </w:r>
          </w:p>
        </w:tc>
      </w:tr>
      <w:tr w:rsidR="00E50ACA" w:rsidRPr="0082509F" w14:paraId="68492E70" w14:textId="77777777">
        <w:tc>
          <w:tcPr>
            <w:tcW w:w="1193" w:type="dxa"/>
            <w:shd w:val="clear" w:color="auto" w:fill="auto"/>
          </w:tcPr>
          <w:p w14:paraId="5617211D"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w:t>
            </w:r>
          </w:p>
        </w:tc>
        <w:tc>
          <w:tcPr>
            <w:tcW w:w="1193" w:type="dxa"/>
            <w:shd w:val="clear" w:color="auto" w:fill="auto"/>
          </w:tcPr>
          <w:p w14:paraId="505E41BB"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5</w:t>
            </w:r>
          </w:p>
        </w:tc>
        <w:tc>
          <w:tcPr>
            <w:tcW w:w="1193" w:type="dxa"/>
            <w:shd w:val="clear" w:color="auto" w:fill="auto"/>
          </w:tcPr>
          <w:p w14:paraId="4B0C87DD"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10</w:t>
            </w:r>
          </w:p>
        </w:tc>
        <w:tc>
          <w:tcPr>
            <w:tcW w:w="1193" w:type="dxa"/>
            <w:shd w:val="clear" w:color="auto" w:fill="auto"/>
          </w:tcPr>
          <w:p w14:paraId="3AC4F676"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15</w:t>
            </w:r>
          </w:p>
        </w:tc>
        <w:tc>
          <w:tcPr>
            <w:tcW w:w="1193" w:type="dxa"/>
            <w:shd w:val="clear" w:color="auto" w:fill="auto"/>
          </w:tcPr>
          <w:p w14:paraId="312FEA27"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15</w:t>
            </w:r>
          </w:p>
        </w:tc>
        <w:tc>
          <w:tcPr>
            <w:tcW w:w="1193" w:type="dxa"/>
            <w:shd w:val="clear" w:color="auto" w:fill="auto"/>
          </w:tcPr>
          <w:p w14:paraId="1636B97B"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15</w:t>
            </w:r>
          </w:p>
        </w:tc>
        <w:tc>
          <w:tcPr>
            <w:tcW w:w="1193" w:type="dxa"/>
            <w:shd w:val="clear" w:color="auto" w:fill="auto"/>
          </w:tcPr>
          <w:p w14:paraId="4C7658F5"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20</w:t>
            </w:r>
          </w:p>
        </w:tc>
        <w:tc>
          <w:tcPr>
            <w:tcW w:w="1193" w:type="dxa"/>
            <w:shd w:val="clear" w:color="auto" w:fill="auto"/>
          </w:tcPr>
          <w:p w14:paraId="733F8E76"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10</w:t>
            </w:r>
          </w:p>
        </w:tc>
      </w:tr>
      <w:tr w:rsidR="00E50ACA" w:rsidRPr="0082509F" w14:paraId="3A811B6D" w14:textId="77777777">
        <w:tc>
          <w:tcPr>
            <w:tcW w:w="1193" w:type="dxa"/>
            <w:shd w:val="clear" w:color="auto" w:fill="auto"/>
          </w:tcPr>
          <w:p w14:paraId="5A877C57"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w:t>
            </w:r>
          </w:p>
        </w:tc>
        <w:tc>
          <w:tcPr>
            <w:tcW w:w="1193" w:type="dxa"/>
            <w:shd w:val="clear" w:color="auto" w:fill="auto"/>
          </w:tcPr>
          <w:p w14:paraId="1ABA06E6"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4</w:t>
            </w:r>
          </w:p>
        </w:tc>
        <w:tc>
          <w:tcPr>
            <w:tcW w:w="1193" w:type="dxa"/>
            <w:shd w:val="clear" w:color="auto" w:fill="auto"/>
          </w:tcPr>
          <w:p w14:paraId="6DA7719B"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8</w:t>
            </w:r>
          </w:p>
        </w:tc>
        <w:tc>
          <w:tcPr>
            <w:tcW w:w="1193" w:type="dxa"/>
            <w:shd w:val="clear" w:color="auto" w:fill="auto"/>
          </w:tcPr>
          <w:p w14:paraId="4BBE2F29"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12</w:t>
            </w:r>
          </w:p>
        </w:tc>
        <w:tc>
          <w:tcPr>
            <w:tcW w:w="1193" w:type="dxa"/>
            <w:shd w:val="clear" w:color="auto" w:fill="auto"/>
          </w:tcPr>
          <w:p w14:paraId="5A240871"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12</w:t>
            </w:r>
          </w:p>
        </w:tc>
        <w:tc>
          <w:tcPr>
            <w:tcW w:w="1193" w:type="dxa"/>
            <w:shd w:val="clear" w:color="auto" w:fill="auto"/>
          </w:tcPr>
          <w:p w14:paraId="3364BB02"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12</w:t>
            </w:r>
          </w:p>
        </w:tc>
        <w:tc>
          <w:tcPr>
            <w:tcW w:w="1193" w:type="dxa"/>
            <w:shd w:val="clear" w:color="auto" w:fill="auto"/>
          </w:tcPr>
          <w:p w14:paraId="3A66FB0B"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16</w:t>
            </w:r>
          </w:p>
        </w:tc>
        <w:tc>
          <w:tcPr>
            <w:tcW w:w="1193" w:type="dxa"/>
            <w:shd w:val="clear" w:color="auto" w:fill="auto"/>
          </w:tcPr>
          <w:p w14:paraId="1BB99B22"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8</w:t>
            </w:r>
          </w:p>
        </w:tc>
      </w:tr>
    </w:tbl>
    <w:p w14:paraId="060607A8"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30607074"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7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7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7 / 32 = 3,94. La cote de votre club sera donc de 3,94.)</w:t>
      </w:r>
    </w:p>
    <w:p w14:paraId="7EC6E35C" w14:textId="77777777" w:rsidR="00E50ACA" w:rsidRPr="0082509F" w:rsidRDefault="00E50ACA">
      <w:pPr>
        <w:pBdr>
          <w:top w:val="nil"/>
          <w:left w:val="nil"/>
          <w:bottom w:val="nil"/>
          <w:right w:val="nil"/>
          <w:between w:val="nil"/>
        </w:pBdr>
        <w:ind w:left="709"/>
        <w:rPr>
          <w:rFonts w:asciiTheme="majorHAnsi" w:hAnsiTheme="majorHAnsi" w:cstheme="majorHAnsi"/>
          <w:b/>
          <w:color w:val="000000"/>
          <w:sz w:val="22"/>
          <w:szCs w:val="22"/>
        </w:rPr>
      </w:pPr>
    </w:p>
    <w:p w14:paraId="2F0D3CBB" w14:textId="77777777" w:rsidR="00E50ACA" w:rsidRPr="0007424B" w:rsidRDefault="00000000">
      <w:pPr>
        <w:pBdr>
          <w:top w:val="nil"/>
          <w:left w:val="nil"/>
          <w:bottom w:val="nil"/>
          <w:right w:val="nil"/>
          <w:between w:val="nil"/>
        </w:pBdr>
        <w:ind w:left="709"/>
        <w:rPr>
          <w:rFonts w:asciiTheme="majorHAnsi" w:hAnsiTheme="majorHAnsi" w:cstheme="majorHAnsi"/>
          <w:b/>
          <w:color w:val="FF0000"/>
          <w:sz w:val="22"/>
          <w:szCs w:val="22"/>
        </w:rPr>
      </w:pPr>
      <w:r w:rsidRPr="0007424B">
        <w:rPr>
          <w:rFonts w:asciiTheme="majorHAnsi" w:hAnsiTheme="majorHAnsi" w:cstheme="majorHAnsi"/>
          <w:b/>
          <w:color w:val="FF0000"/>
          <w:sz w:val="22"/>
          <w:szCs w:val="22"/>
        </w:rPr>
        <w:t>AUCUNE INFORMATION REQUISE. BADMINTON QUÉBEC ÉVALUERA CE CRITÈRE.</w:t>
      </w:r>
    </w:p>
    <w:p w14:paraId="29DF9299"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0107C80F"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6DC70256" w14:textId="195293F4" w:rsidR="00E50ACA"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lastRenderedPageBreak/>
        <w:t>4.3 Nombre de champions et finalistes nationaux (7 points)</w:t>
      </w:r>
    </w:p>
    <w:p w14:paraId="06B194DE" w14:textId="6ACA10F0" w:rsidR="00E50ACA" w:rsidRPr="0082509F" w:rsidRDefault="00000000" w:rsidP="0007424B">
      <w:pPr>
        <w:pBdr>
          <w:top w:val="nil"/>
          <w:left w:val="nil"/>
          <w:bottom w:val="nil"/>
          <w:right w:val="nil"/>
          <w:between w:val="nil"/>
        </w:pBdr>
        <w:ind w:left="700" w:firstLine="20"/>
        <w:rPr>
          <w:rFonts w:asciiTheme="majorHAnsi" w:hAnsiTheme="majorHAnsi" w:cstheme="majorHAnsi"/>
          <w:color w:val="000000"/>
          <w:sz w:val="22"/>
          <w:szCs w:val="22"/>
        </w:rPr>
      </w:pPr>
      <w:r w:rsidRPr="0082509F">
        <w:rPr>
          <w:rFonts w:asciiTheme="majorHAnsi" w:hAnsiTheme="majorHAnsi" w:cstheme="majorHAnsi"/>
          <w:color w:val="000000"/>
          <w:sz w:val="22"/>
          <w:szCs w:val="22"/>
        </w:rPr>
        <w:t xml:space="preserve">Badminton Québec recensera ces données et dressera la liste des champions et finalistes de chaque club où </w:t>
      </w:r>
      <w:proofErr w:type="gramStart"/>
      <w:r w:rsidRPr="0082509F">
        <w:rPr>
          <w:rFonts w:asciiTheme="majorHAnsi" w:hAnsiTheme="majorHAnsi" w:cstheme="majorHAnsi"/>
          <w:color w:val="000000"/>
          <w:sz w:val="22"/>
          <w:szCs w:val="22"/>
        </w:rPr>
        <w:t>l’</w:t>
      </w:r>
      <w:proofErr w:type="spellStart"/>
      <w:r w:rsidRPr="0082509F">
        <w:rPr>
          <w:rFonts w:asciiTheme="majorHAnsi" w:hAnsiTheme="majorHAnsi" w:cstheme="majorHAnsi"/>
          <w:color w:val="000000"/>
          <w:sz w:val="22"/>
          <w:szCs w:val="22"/>
        </w:rPr>
        <w:t>entraîneur</w:t>
      </w:r>
      <w:r w:rsidR="0007424B">
        <w:rPr>
          <w:rFonts w:asciiTheme="majorHAnsi" w:hAnsiTheme="majorHAnsi" w:cstheme="majorHAnsi"/>
          <w:color w:val="000000"/>
          <w:sz w:val="22"/>
          <w:szCs w:val="22"/>
        </w:rPr>
        <w:t>.e</w:t>
      </w:r>
      <w:proofErr w:type="spellEnd"/>
      <w:proofErr w:type="gramEnd"/>
      <w:r w:rsidRPr="0082509F">
        <w:rPr>
          <w:rFonts w:asciiTheme="majorHAnsi" w:hAnsiTheme="majorHAnsi" w:cstheme="majorHAnsi"/>
          <w:color w:val="000000"/>
          <w:sz w:val="22"/>
          <w:szCs w:val="22"/>
        </w:rPr>
        <w:t xml:space="preserve"> aura été actif lors des 5 dernières saisons;</w:t>
      </w:r>
    </w:p>
    <w:p w14:paraId="65A8CF01" w14:textId="77777777" w:rsidR="00E50ACA" w:rsidRPr="0082509F" w:rsidRDefault="00000000">
      <w:pPr>
        <w:pBdr>
          <w:top w:val="nil"/>
          <w:left w:val="nil"/>
          <w:bottom w:val="nil"/>
          <w:right w:val="nil"/>
          <w:between w:val="nil"/>
        </w:pBdr>
        <w:ind w:firstLine="700"/>
        <w:rPr>
          <w:rFonts w:asciiTheme="majorHAnsi" w:hAnsiTheme="majorHAnsi" w:cstheme="majorHAnsi"/>
          <w:color w:val="000000"/>
          <w:sz w:val="22"/>
          <w:szCs w:val="22"/>
        </w:rPr>
      </w:pPr>
      <w:r w:rsidRPr="0082509F">
        <w:rPr>
          <w:rFonts w:asciiTheme="majorHAnsi" w:hAnsiTheme="majorHAnsi" w:cstheme="majorHAnsi"/>
          <w:color w:val="000000"/>
          <w:sz w:val="22"/>
          <w:szCs w:val="22"/>
        </w:rPr>
        <w:t>•</w:t>
      </w:r>
      <w:r w:rsidRPr="0082509F">
        <w:rPr>
          <w:rFonts w:asciiTheme="majorHAnsi" w:hAnsiTheme="majorHAnsi" w:cstheme="majorHAnsi"/>
          <w:color w:val="000000"/>
          <w:sz w:val="22"/>
          <w:szCs w:val="22"/>
        </w:rPr>
        <w:tab/>
        <w:t>toutes les épreuves sont comptabilisées;</w:t>
      </w:r>
    </w:p>
    <w:p w14:paraId="181A48B6" w14:textId="77777777" w:rsidR="00E50ACA" w:rsidRPr="0082509F" w:rsidRDefault="00000000">
      <w:pPr>
        <w:pBdr>
          <w:top w:val="nil"/>
          <w:left w:val="nil"/>
          <w:bottom w:val="nil"/>
          <w:right w:val="nil"/>
          <w:between w:val="nil"/>
        </w:pBdr>
        <w:ind w:left="1416" w:hanging="716"/>
        <w:rPr>
          <w:rFonts w:asciiTheme="majorHAnsi" w:hAnsiTheme="majorHAnsi" w:cstheme="majorHAnsi"/>
          <w:color w:val="000000"/>
          <w:sz w:val="22"/>
          <w:szCs w:val="22"/>
        </w:rPr>
      </w:pPr>
      <w:r w:rsidRPr="0082509F">
        <w:rPr>
          <w:rFonts w:asciiTheme="majorHAnsi" w:hAnsiTheme="majorHAnsi" w:cstheme="majorHAnsi"/>
          <w:color w:val="000000"/>
          <w:sz w:val="22"/>
          <w:szCs w:val="22"/>
        </w:rPr>
        <w:t>•</w:t>
      </w:r>
      <w:r w:rsidRPr="0082509F">
        <w:rPr>
          <w:rFonts w:asciiTheme="majorHAnsi" w:hAnsiTheme="majorHAnsi" w:cstheme="majorHAnsi"/>
          <w:color w:val="000000"/>
          <w:sz w:val="22"/>
          <w:szCs w:val="22"/>
        </w:rPr>
        <w:tab/>
        <w:t>seront comptabilisées, les catégories U15, U17, U19 et U23 du championnat canadien junior et la classe ouverte du championnat canadien fermé.</w:t>
      </w:r>
    </w:p>
    <w:p w14:paraId="43641E72" w14:textId="77777777" w:rsidR="00E50ACA" w:rsidRPr="0082509F" w:rsidRDefault="00E50ACA">
      <w:pPr>
        <w:pBdr>
          <w:top w:val="nil"/>
          <w:left w:val="nil"/>
          <w:bottom w:val="nil"/>
          <w:right w:val="nil"/>
          <w:between w:val="nil"/>
        </w:pBdr>
        <w:ind w:left="709"/>
        <w:rPr>
          <w:rFonts w:asciiTheme="majorHAnsi" w:hAnsiTheme="majorHAnsi" w:cstheme="majorHAnsi"/>
          <w:b/>
          <w:sz w:val="22"/>
          <w:szCs w:val="22"/>
        </w:rPr>
      </w:pPr>
    </w:p>
    <w:p w14:paraId="72F0DB52" w14:textId="77777777" w:rsidR="00E50ACA" w:rsidRPr="0082509F" w:rsidRDefault="00000000">
      <w:pPr>
        <w:pBdr>
          <w:top w:val="nil"/>
          <w:left w:val="nil"/>
          <w:bottom w:val="nil"/>
          <w:right w:val="nil"/>
          <w:between w:val="nil"/>
        </w:pBdr>
        <w:ind w:left="709"/>
        <w:rPr>
          <w:rFonts w:asciiTheme="majorHAnsi" w:hAnsiTheme="majorHAnsi" w:cstheme="majorHAnsi"/>
          <w:b/>
          <w:color w:val="000000"/>
          <w:sz w:val="22"/>
          <w:szCs w:val="22"/>
        </w:rPr>
      </w:pPr>
      <w:r w:rsidRPr="0082509F">
        <w:rPr>
          <w:rFonts w:asciiTheme="majorHAnsi" w:hAnsiTheme="majorHAnsi" w:cstheme="majorHAnsi"/>
          <w:b/>
          <w:color w:val="000000"/>
          <w:sz w:val="22"/>
          <w:szCs w:val="22"/>
        </w:rPr>
        <w:t>Pondération :</w:t>
      </w:r>
    </w:p>
    <w:tbl>
      <w:tblPr>
        <w:tblStyle w:val="af7"/>
        <w:tblW w:w="71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3"/>
        <w:gridCol w:w="1193"/>
        <w:gridCol w:w="1193"/>
        <w:gridCol w:w="1193"/>
        <w:gridCol w:w="1193"/>
        <w:gridCol w:w="1193"/>
      </w:tblGrid>
      <w:tr w:rsidR="00E50ACA" w:rsidRPr="0082509F" w14:paraId="2B5CB46B" w14:textId="77777777">
        <w:trPr>
          <w:jc w:val="center"/>
        </w:trPr>
        <w:tc>
          <w:tcPr>
            <w:tcW w:w="1193" w:type="dxa"/>
            <w:shd w:val="clear" w:color="auto" w:fill="auto"/>
          </w:tcPr>
          <w:p w14:paraId="1D1AC5D0"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tc>
        <w:tc>
          <w:tcPr>
            <w:tcW w:w="1193" w:type="dxa"/>
            <w:shd w:val="clear" w:color="auto" w:fill="auto"/>
          </w:tcPr>
          <w:p w14:paraId="27237B21"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U15</w:t>
            </w:r>
          </w:p>
        </w:tc>
        <w:tc>
          <w:tcPr>
            <w:tcW w:w="1193" w:type="dxa"/>
            <w:shd w:val="clear" w:color="auto" w:fill="auto"/>
          </w:tcPr>
          <w:p w14:paraId="17376E2B"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U17</w:t>
            </w:r>
          </w:p>
        </w:tc>
        <w:tc>
          <w:tcPr>
            <w:tcW w:w="1193" w:type="dxa"/>
            <w:shd w:val="clear" w:color="auto" w:fill="auto"/>
          </w:tcPr>
          <w:p w14:paraId="448A1E8B"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U19</w:t>
            </w:r>
          </w:p>
        </w:tc>
        <w:tc>
          <w:tcPr>
            <w:tcW w:w="1193" w:type="dxa"/>
            <w:shd w:val="clear" w:color="auto" w:fill="auto"/>
          </w:tcPr>
          <w:p w14:paraId="01C299CF"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U23</w:t>
            </w:r>
          </w:p>
        </w:tc>
        <w:tc>
          <w:tcPr>
            <w:tcW w:w="1193" w:type="dxa"/>
            <w:shd w:val="clear" w:color="auto" w:fill="auto"/>
          </w:tcPr>
          <w:p w14:paraId="21934F7A"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Sénior</w:t>
            </w:r>
          </w:p>
        </w:tc>
      </w:tr>
      <w:tr w:rsidR="00E50ACA" w:rsidRPr="0082509F" w14:paraId="1A3BFAAF" w14:textId="77777777">
        <w:trPr>
          <w:jc w:val="center"/>
        </w:trPr>
        <w:tc>
          <w:tcPr>
            <w:tcW w:w="1193" w:type="dxa"/>
            <w:shd w:val="clear" w:color="auto" w:fill="auto"/>
          </w:tcPr>
          <w:p w14:paraId="1E824716"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w:t>
            </w:r>
          </w:p>
        </w:tc>
        <w:tc>
          <w:tcPr>
            <w:tcW w:w="1193" w:type="dxa"/>
            <w:shd w:val="clear" w:color="auto" w:fill="auto"/>
          </w:tcPr>
          <w:p w14:paraId="06EDE525"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15</w:t>
            </w:r>
          </w:p>
        </w:tc>
        <w:tc>
          <w:tcPr>
            <w:tcW w:w="1193" w:type="dxa"/>
            <w:shd w:val="clear" w:color="auto" w:fill="auto"/>
          </w:tcPr>
          <w:p w14:paraId="6F7C8139"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20</w:t>
            </w:r>
          </w:p>
        </w:tc>
        <w:tc>
          <w:tcPr>
            <w:tcW w:w="1193" w:type="dxa"/>
            <w:shd w:val="clear" w:color="auto" w:fill="auto"/>
          </w:tcPr>
          <w:p w14:paraId="16765E2C"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25</w:t>
            </w:r>
          </w:p>
        </w:tc>
        <w:tc>
          <w:tcPr>
            <w:tcW w:w="1193" w:type="dxa"/>
            <w:shd w:val="clear" w:color="auto" w:fill="auto"/>
          </w:tcPr>
          <w:p w14:paraId="56077834"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30</w:t>
            </w:r>
          </w:p>
        </w:tc>
        <w:tc>
          <w:tcPr>
            <w:tcW w:w="1193" w:type="dxa"/>
            <w:shd w:val="clear" w:color="auto" w:fill="auto"/>
          </w:tcPr>
          <w:p w14:paraId="779B41E6"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35</w:t>
            </w:r>
          </w:p>
        </w:tc>
      </w:tr>
      <w:tr w:rsidR="00E50ACA" w:rsidRPr="0082509F" w14:paraId="700B6E3B" w14:textId="77777777">
        <w:trPr>
          <w:jc w:val="center"/>
        </w:trPr>
        <w:tc>
          <w:tcPr>
            <w:tcW w:w="1193" w:type="dxa"/>
            <w:shd w:val="clear" w:color="auto" w:fill="auto"/>
          </w:tcPr>
          <w:p w14:paraId="0A0CD53B"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w:t>
            </w:r>
          </w:p>
        </w:tc>
        <w:tc>
          <w:tcPr>
            <w:tcW w:w="1193" w:type="dxa"/>
            <w:shd w:val="clear" w:color="auto" w:fill="auto"/>
          </w:tcPr>
          <w:p w14:paraId="295D011E"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12</w:t>
            </w:r>
          </w:p>
        </w:tc>
        <w:tc>
          <w:tcPr>
            <w:tcW w:w="1193" w:type="dxa"/>
            <w:shd w:val="clear" w:color="auto" w:fill="auto"/>
          </w:tcPr>
          <w:p w14:paraId="700096B7"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16</w:t>
            </w:r>
          </w:p>
        </w:tc>
        <w:tc>
          <w:tcPr>
            <w:tcW w:w="1193" w:type="dxa"/>
            <w:shd w:val="clear" w:color="auto" w:fill="auto"/>
          </w:tcPr>
          <w:p w14:paraId="61A2DADF"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20</w:t>
            </w:r>
          </w:p>
        </w:tc>
        <w:tc>
          <w:tcPr>
            <w:tcW w:w="1193" w:type="dxa"/>
            <w:shd w:val="clear" w:color="auto" w:fill="auto"/>
          </w:tcPr>
          <w:p w14:paraId="3FB38889"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24</w:t>
            </w:r>
          </w:p>
        </w:tc>
        <w:tc>
          <w:tcPr>
            <w:tcW w:w="1193" w:type="dxa"/>
            <w:shd w:val="clear" w:color="auto" w:fill="auto"/>
          </w:tcPr>
          <w:p w14:paraId="6589BC58"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28</w:t>
            </w:r>
          </w:p>
        </w:tc>
      </w:tr>
    </w:tbl>
    <w:p w14:paraId="0190CDB7" w14:textId="77777777" w:rsidR="00E50ACA" w:rsidRPr="0082509F" w:rsidRDefault="00E50ACA">
      <w:pPr>
        <w:pBdr>
          <w:top w:val="nil"/>
          <w:left w:val="nil"/>
          <w:bottom w:val="nil"/>
          <w:right w:val="nil"/>
          <w:between w:val="nil"/>
        </w:pBdr>
        <w:ind w:left="1416" w:hanging="716"/>
        <w:rPr>
          <w:rFonts w:asciiTheme="majorHAnsi" w:hAnsiTheme="majorHAnsi" w:cstheme="majorHAnsi"/>
          <w:color w:val="000000"/>
          <w:sz w:val="22"/>
          <w:szCs w:val="22"/>
        </w:rPr>
      </w:pPr>
    </w:p>
    <w:p w14:paraId="2B3097C2"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7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7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7 / 32 = 3,94. La cote de votre club sera donc de 3,94.)</w:t>
      </w:r>
    </w:p>
    <w:p w14:paraId="023AC2C0" w14:textId="77777777" w:rsidR="00E50ACA" w:rsidRPr="0082509F" w:rsidRDefault="00E50ACA">
      <w:pPr>
        <w:pBdr>
          <w:top w:val="nil"/>
          <w:left w:val="nil"/>
          <w:bottom w:val="nil"/>
          <w:right w:val="nil"/>
          <w:between w:val="nil"/>
        </w:pBdr>
        <w:ind w:left="720"/>
        <w:jc w:val="both"/>
        <w:rPr>
          <w:rFonts w:asciiTheme="majorHAnsi" w:hAnsiTheme="majorHAnsi" w:cstheme="majorHAnsi"/>
          <w:sz w:val="22"/>
          <w:szCs w:val="22"/>
        </w:rPr>
      </w:pPr>
    </w:p>
    <w:p w14:paraId="234DF37D" w14:textId="77777777" w:rsidR="00E50ACA" w:rsidRPr="0007424B" w:rsidRDefault="00000000">
      <w:pPr>
        <w:pBdr>
          <w:top w:val="nil"/>
          <w:left w:val="nil"/>
          <w:bottom w:val="nil"/>
          <w:right w:val="nil"/>
          <w:between w:val="nil"/>
        </w:pBdr>
        <w:ind w:left="720"/>
        <w:rPr>
          <w:rFonts w:asciiTheme="majorHAnsi" w:hAnsiTheme="majorHAnsi" w:cstheme="majorHAnsi"/>
          <w:b/>
          <w:color w:val="FF0000"/>
          <w:sz w:val="22"/>
          <w:szCs w:val="22"/>
        </w:rPr>
      </w:pPr>
      <w:r w:rsidRPr="0007424B">
        <w:rPr>
          <w:rFonts w:asciiTheme="majorHAnsi" w:hAnsiTheme="majorHAnsi" w:cstheme="majorHAnsi"/>
          <w:b/>
          <w:color w:val="FF0000"/>
          <w:sz w:val="22"/>
          <w:szCs w:val="22"/>
        </w:rPr>
        <w:t>AUCUNE INFORMATION REQUISE. BADMINTON QUÉBEC ÉVALUERA CE CRITÈRE.</w:t>
      </w:r>
    </w:p>
    <w:p w14:paraId="0082D94C" w14:textId="77777777" w:rsidR="00E50ACA" w:rsidRPr="0082509F" w:rsidRDefault="00E50ACA">
      <w:pPr>
        <w:pBdr>
          <w:top w:val="nil"/>
          <w:left w:val="nil"/>
          <w:bottom w:val="nil"/>
          <w:right w:val="nil"/>
          <w:between w:val="nil"/>
        </w:pBdr>
        <w:ind w:left="720"/>
        <w:rPr>
          <w:rFonts w:asciiTheme="majorHAnsi" w:hAnsiTheme="majorHAnsi" w:cstheme="majorHAnsi"/>
          <w:color w:val="000000"/>
        </w:rPr>
      </w:pPr>
    </w:p>
    <w:p w14:paraId="36D6E109" w14:textId="77777777" w:rsidR="00E50ACA" w:rsidRPr="0082509F"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t>Les critères 4.4 et 4.5 accordent un maximum de 4 points bonus pour les clubs ayant des athlètes de para badminton.</w:t>
      </w:r>
    </w:p>
    <w:p w14:paraId="6C83DCBD" w14:textId="77777777" w:rsidR="00E50ACA" w:rsidRPr="0082509F" w:rsidRDefault="00E50ACA">
      <w:pPr>
        <w:rPr>
          <w:rFonts w:asciiTheme="majorHAnsi" w:hAnsiTheme="majorHAnsi" w:cstheme="majorHAnsi"/>
        </w:rPr>
      </w:pPr>
    </w:p>
    <w:p w14:paraId="19B830C7" w14:textId="64F8C451" w:rsidR="00E50ACA"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t>4.4 Nombre de champions et finalistes provinciaux (2 points)</w:t>
      </w:r>
    </w:p>
    <w:p w14:paraId="4A340E58" w14:textId="77777777" w:rsidR="00E50ACA" w:rsidRPr="0082509F" w:rsidRDefault="00000000">
      <w:pPr>
        <w:pBdr>
          <w:top w:val="nil"/>
          <w:left w:val="nil"/>
          <w:bottom w:val="nil"/>
          <w:right w:val="nil"/>
          <w:between w:val="nil"/>
        </w:pBdr>
        <w:ind w:left="708"/>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Badminton Québec dressera la liste des champions et finalistes de para badminton pour chaque club où l’entraîneur aura été actif lors des 5 dernières saisons. Toutes les épreuves sont comptabilisées, mais les athlètes doivent avoir remporté au moins une partie.</w:t>
      </w:r>
    </w:p>
    <w:p w14:paraId="4A172DD2" w14:textId="77777777" w:rsidR="00E50ACA" w:rsidRPr="0082509F" w:rsidRDefault="00E50ACA">
      <w:pPr>
        <w:ind w:left="142"/>
        <w:rPr>
          <w:rFonts w:asciiTheme="majorHAnsi" w:hAnsiTheme="majorHAnsi" w:cstheme="majorHAnsi"/>
          <w:sz w:val="22"/>
          <w:szCs w:val="22"/>
        </w:rPr>
      </w:pPr>
    </w:p>
    <w:tbl>
      <w:tblPr>
        <w:tblStyle w:val="af8"/>
        <w:tblW w:w="23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3"/>
        <w:gridCol w:w="1193"/>
      </w:tblGrid>
      <w:tr w:rsidR="00E50ACA" w:rsidRPr="0082509F" w14:paraId="2DD62890" w14:textId="77777777">
        <w:trPr>
          <w:jc w:val="center"/>
        </w:trPr>
        <w:tc>
          <w:tcPr>
            <w:tcW w:w="1193" w:type="dxa"/>
            <w:shd w:val="clear" w:color="auto" w:fill="auto"/>
          </w:tcPr>
          <w:p w14:paraId="7645A1AF" w14:textId="77777777" w:rsidR="00E50ACA" w:rsidRPr="0082509F" w:rsidRDefault="00E50ACA">
            <w:pPr>
              <w:pBdr>
                <w:top w:val="nil"/>
                <w:left w:val="nil"/>
                <w:bottom w:val="nil"/>
                <w:right w:val="nil"/>
                <w:between w:val="nil"/>
              </w:pBdr>
              <w:ind w:left="142"/>
              <w:rPr>
                <w:rFonts w:asciiTheme="majorHAnsi" w:hAnsiTheme="majorHAnsi" w:cstheme="majorHAnsi"/>
                <w:color w:val="000000"/>
                <w:sz w:val="22"/>
                <w:szCs w:val="22"/>
              </w:rPr>
            </w:pPr>
          </w:p>
        </w:tc>
        <w:tc>
          <w:tcPr>
            <w:tcW w:w="1193" w:type="dxa"/>
            <w:shd w:val="clear" w:color="auto" w:fill="auto"/>
          </w:tcPr>
          <w:p w14:paraId="6858B2F4" w14:textId="77777777" w:rsidR="00E50ACA" w:rsidRPr="0082509F" w:rsidRDefault="00E50ACA">
            <w:pPr>
              <w:pBdr>
                <w:top w:val="nil"/>
                <w:left w:val="nil"/>
                <w:bottom w:val="nil"/>
                <w:right w:val="nil"/>
                <w:between w:val="nil"/>
              </w:pBdr>
              <w:jc w:val="center"/>
              <w:rPr>
                <w:rFonts w:asciiTheme="majorHAnsi" w:hAnsiTheme="majorHAnsi" w:cstheme="majorHAnsi"/>
                <w:color w:val="000000"/>
                <w:sz w:val="22"/>
                <w:szCs w:val="22"/>
              </w:rPr>
            </w:pPr>
          </w:p>
        </w:tc>
      </w:tr>
      <w:tr w:rsidR="00E50ACA" w:rsidRPr="0082509F" w14:paraId="14A0B059" w14:textId="77777777">
        <w:trPr>
          <w:jc w:val="center"/>
        </w:trPr>
        <w:tc>
          <w:tcPr>
            <w:tcW w:w="1193" w:type="dxa"/>
            <w:shd w:val="clear" w:color="auto" w:fill="auto"/>
          </w:tcPr>
          <w:p w14:paraId="0BDEE1B3"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w:t>
            </w:r>
          </w:p>
        </w:tc>
        <w:tc>
          <w:tcPr>
            <w:tcW w:w="1193" w:type="dxa"/>
            <w:shd w:val="clear" w:color="auto" w:fill="auto"/>
          </w:tcPr>
          <w:p w14:paraId="00854B26"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10</w:t>
            </w:r>
          </w:p>
        </w:tc>
      </w:tr>
      <w:tr w:rsidR="00E50ACA" w:rsidRPr="0082509F" w14:paraId="19B85DD7" w14:textId="77777777">
        <w:trPr>
          <w:jc w:val="center"/>
        </w:trPr>
        <w:tc>
          <w:tcPr>
            <w:tcW w:w="1193" w:type="dxa"/>
            <w:shd w:val="clear" w:color="auto" w:fill="auto"/>
          </w:tcPr>
          <w:p w14:paraId="7399FB01"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w:t>
            </w:r>
          </w:p>
        </w:tc>
        <w:tc>
          <w:tcPr>
            <w:tcW w:w="1193" w:type="dxa"/>
            <w:shd w:val="clear" w:color="auto" w:fill="auto"/>
          </w:tcPr>
          <w:p w14:paraId="753F554D"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8</w:t>
            </w:r>
          </w:p>
        </w:tc>
      </w:tr>
    </w:tbl>
    <w:p w14:paraId="50F4C61D"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59612B8A"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2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2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2 / 32 = 1,13. La cote de votre club sera donc de 1,13.)</w:t>
      </w:r>
    </w:p>
    <w:p w14:paraId="7FD02146" w14:textId="77777777" w:rsidR="00E50ACA" w:rsidRPr="0082509F" w:rsidRDefault="00E50ACA">
      <w:pPr>
        <w:pBdr>
          <w:top w:val="nil"/>
          <w:left w:val="nil"/>
          <w:bottom w:val="nil"/>
          <w:right w:val="nil"/>
          <w:between w:val="nil"/>
        </w:pBdr>
        <w:ind w:left="720"/>
        <w:jc w:val="both"/>
        <w:rPr>
          <w:rFonts w:asciiTheme="majorHAnsi" w:hAnsiTheme="majorHAnsi" w:cstheme="majorHAnsi"/>
          <w:sz w:val="22"/>
          <w:szCs w:val="22"/>
        </w:rPr>
      </w:pPr>
    </w:p>
    <w:p w14:paraId="6E9979F5" w14:textId="77777777" w:rsidR="00E50ACA" w:rsidRPr="0082509F" w:rsidRDefault="00000000">
      <w:pPr>
        <w:pBdr>
          <w:top w:val="nil"/>
          <w:left w:val="nil"/>
          <w:bottom w:val="nil"/>
          <w:right w:val="nil"/>
          <w:between w:val="nil"/>
        </w:pBdr>
        <w:ind w:left="720"/>
        <w:rPr>
          <w:rFonts w:asciiTheme="majorHAnsi" w:hAnsiTheme="majorHAnsi" w:cstheme="majorHAnsi"/>
          <w:color w:val="000000"/>
        </w:rPr>
      </w:pPr>
      <w:r w:rsidRPr="0007424B">
        <w:rPr>
          <w:rFonts w:asciiTheme="majorHAnsi" w:hAnsiTheme="majorHAnsi" w:cstheme="majorHAnsi"/>
          <w:b/>
          <w:color w:val="FF0000"/>
          <w:sz w:val="22"/>
          <w:szCs w:val="22"/>
        </w:rPr>
        <w:t>AUCUNE INFORMATION REQUISE. BADMINTON QUÉBEC ÉVALUERA CE CRITÈRE.</w:t>
      </w:r>
    </w:p>
    <w:p w14:paraId="10E88BD7" w14:textId="77777777" w:rsidR="00E50ACA" w:rsidRPr="0082509F" w:rsidRDefault="00E50ACA">
      <w:pPr>
        <w:pBdr>
          <w:top w:val="nil"/>
          <w:left w:val="nil"/>
          <w:bottom w:val="nil"/>
          <w:right w:val="nil"/>
          <w:between w:val="nil"/>
        </w:pBdr>
        <w:ind w:left="720"/>
        <w:rPr>
          <w:rFonts w:asciiTheme="majorHAnsi" w:hAnsiTheme="majorHAnsi" w:cstheme="majorHAnsi"/>
          <w:color w:val="000000"/>
        </w:rPr>
      </w:pPr>
    </w:p>
    <w:p w14:paraId="444976DF" w14:textId="56B8B89D" w:rsidR="00E50ACA" w:rsidRDefault="00000000">
      <w:pPr>
        <w:pBdr>
          <w:top w:val="nil"/>
          <w:left w:val="nil"/>
          <w:bottom w:val="nil"/>
          <w:right w:val="nil"/>
          <w:between w:val="nil"/>
        </w:pBdr>
        <w:rPr>
          <w:rFonts w:asciiTheme="majorHAnsi" w:hAnsiTheme="majorHAnsi" w:cstheme="majorHAnsi"/>
          <w:b/>
          <w:color w:val="000000"/>
        </w:rPr>
      </w:pPr>
      <w:r w:rsidRPr="0082509F">
        <w:rPr>
          <w:rFonts w:asciiTheme="majorHAnsi" w:hAnsiTheme="majorHAnsi" w:cstheme="majorHAnsi"/>
          <w:b/>
          <w:color w:val="000000"/>
        </w:rPr>
        <w:t>4.5 Nombre de champions et finalistes nationaux (2 points)</w:t>
      </w:r>
    </w:p>
    <w:p w14:paraId="51621297" w14:textId="77777777" w:rsidR="00E50ACA" w:rsidRPr="0082509F" w:rsidRDefault="00000000">
      <w:pPr>
        <w:pBdr>
          <w:top w:val="nil"/>
          <w:left w:val="nil"/>
          <w:bottom w:val="nil"/>
          <w:right w:val="nil"/>
          <w:between w:val="nil"/>
        </w:pBdr>
        <w:ind w:left="708"/>
        <w:jc w:val="both"/>
        <w:rPr>
          <w:rFonts w:asciiTheme="majorHAnsi" w:hAnsiTheme="majorHAnsi" w:cstheme="majorHAnsi"/>
          <w:color w:val="000000"/>
          <w:sz w:val="22"/>
          <w:szCs w:val="22"/>
        </w:rPr>
      </w:pPr>
      <w:r w:rsidRPr="0082509F">
        <w:rPr>
          <w:rFonts w:asciiTheme="majorHAnsi" w:hAnsiTheme="majorHAnsi" w:cstheme="majorHAnsi"/>
          <w:color w:val="000000"/>
          <w:sz w:val="22"/>
          <w:szCs w:val="22"/>
        </w:rPr>
        <w:t>Badminton Québec dressera la liste des champions et finalistes de para badminton pour chaque club où l’entraîneur aura été actif lors des 5 dernières saisons. Toutes les épreuves sont comptabilisées, mais les athlètes doivent avoir remporté au moins une partie.</w:t>
      </w:r>
    </w:p>
    <w:p w14:paraId="3A7012EE" w14:textId="77777777" w:rsidR="00E50ACA" w:rsidRPr="0082509F" w:rsidRDefault="00E50ACA">
      <w:pPr>
        <w:ind w:left="142"/>
        <w:rPr>
          <w:rFonts w:asciiTheme="majorHAnsi" w:hAnsiTheme="majorHAnsi" w:cstheme="majorHAnsi"/>
          <w:sz w:val="22"/>
          <w:szCs w:val="22"/>
        </w:rPr>
      </w:pPr>
    </w:p>
    <w:tbl>
      <w:tblPr>
        <w:tblStyle w:val="af9"/>
        <w:tblW w:w="23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3"/>
        <w:gridCol w:w="1193"/>
      </w:tblGrid>
      <w:tr w:rsidR="00E50ACA" w:rsidRPr="0082509F" w14:paraId="2761E9AE" w14:textId="77777777">
        <w:trPr>
          <w:jc w:val="center"/>
        </w:trPr>
        <w:tc>
          <w:tcPr>
            <w:tcW w:w="1193" w:type="dxa"/>
            <w:shd w:val="clear" w:color="auto" w:fill="auto"/>
          </w:tcPr>
          <w:p w14:paraId="789319C3"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Champion</w:t>
            </w:r>
          </w:p>
        </w:tc>
        <w:tc>
          <w:tcPr>
            <w:tcW w:w="1193" w:type="dxa"/>
            <w:shd w:val="clear" w:color="auto" w:fill="auto"/>
          </w:tcPr>
          <w:p w14:paraId="3E503DDC"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10</w:t>
            </w:r>
          </w:p>
        </w:tc>
      </w:tr>
      <w:tr w:rsidR="00E50ACA" w:rsidRPr="0082509F" w14:paraId="09C10B42" w14:textId="77777777">
        <w:trPr>
          <w:jc w:val="center"/>
        </w:trPr>
        <w:tc>
          <w:tcPr>
            <w:tcW w:w="1193" w:type="dxa"/>
            <w:shd w:val="clear" w:color="auto" w:fill="auto"/>
          </w:tcPr>
          <w:p w14:paraId="724E79FF" w14:textId="77777777" w:rsidR="00E50ACA" w:rsidRPr="0082509F" w:rsidRDefault="00000000">
            <w:pPr>
              <w:pBdr>
                <w:top w:val="nil"/>
                <w:left w:val="nil"/>
                <w:bottom w:val="nil"/>
                <w:right w:val="nil"/>
                <w:between w:val="nil"/>
              </w:pBdr>
              <w:rPr>
                <w:rFonts w:asciiTheme="majorHAnsi" w:hAnsiTheme="majorHAnsi" w:cstheme="majorHAnsi"/>
                <w:color w:val="000000"/>
                <w:sz w:val="22"/>
                <w:szCs w:val="22"/>
              </w:rPr>
            </w:pPr>
            <w:r w:rsidRPr="0082509F">
              <w:rPr>
                <w:rFonts w:asciiTheme="majorHAnsi" w:hAnsiTheme="majorHAnsi" w:cstheme="majorHAnsi"/>
                <w:color w:val="000000"/>
                <w:sz w:val="22"/>
                <w:szCs w:val="22"/>
              </w:rPr>
              <w:t>Finaliste</w:t>
            </w:r>
          </w:p>
        </w:tc>
        <w:tc>
          <w:tcPr>
            <w:tcW w:w="1193" w:type="dxa"/>
            <w:shd w:val="clear" w:color="auto" w:fill="auto"/>
          </w:tcPr>
          <w:p w14:paraId="47AB17E8" w14:textId="77777777" w:rsidR="00E50ACA" w:rsidRPr="0082509F" w:rsidRDefault="00000000">
            <w:pPr>
              <w:pBdr>
                <w:top w:val="nil"/>
                <w:left w:val="nil"/>
                <w:bottom w:val="nil"/>
                <w:right w:val="nil"/>
                <w:between w:val="nil"/>
              </w:pBdr>
              <w:jc w:val="center"/>
              <w:rPr>
                <w:rFonts w:asciiTheme="majorHAnsi" w:hAnsiTheme="majorHAnsi" w:cstheme="majorHAnsi"/>
                <w:color w:val="000000"/>
                <w:sz w:val="22"/>
                <w:szCs w:val="22"/>
              </w:rPr>
            </w:pPr>
            <w:r w:rsidRPr="0082509F">
              <w:rPr>
                <w:rFonts w:asciiTheme="majorHAnsi" w:hAnsiTheme="majorHAnsi" w:cstheme="majorHAnsi"/>
                <w:color w:val="000000"/>
                <w:sz w:val="22"/>
                <w:szCs w:val="22"/>
              </w:rPr>
              <w:t>8</w:t>
            </w:r>
          </w:p>
        </w:tc>
      </w:tr>
    </w:tbl>
    <w:p w14:paraId="4DD98CA3" w14:textId="77777777" w:rsidR="00E50ACA" w:rsidRPr="0082509F" w:rsidRDefault="00E50ACA">
      <w:pPr>
        <w:pBdr>
          <w:top w:val="nil"/>
          <w:left w:val="nil"/>
          <w:bottom w:val="nil"/>
          <w:right w:val="nil"/>
          <w:between w:val="nil"/>
        </w:pBdr>
        <w:rPr>
          <w:rFonts w:asciiTheme="majorHAnsi" w:hAnsiTheme="majorHAnsi" w:cstheme="majorHAnsi"/>
          <w:color w:val="000000"/>
          <w:sz w:val="22"/>
          <w:szCs w:val="22"/>
        </w:rPr>
      </w:pPr>
    </w:p>
    <w:p w14:paraId="2DF522C1" w14:textId="77777777" w:rsidR="00E50ACA" w:rsidRPr="0007424B" w:rsidRDefault="00000000">
      <w:pPr>
        <w:pBdr>
          <w:top w:val="nil"/>
          <w:left w:val="nil"/>
          <w:bottom w:val="nil"/>
          <w:right w:val="nil"/>
          <w:between w:val="nil"/>
        </w:pBdr>
        <w:ind w:left="720"/>
        <w:jc w:val="both"/>
        <w:rPr>
          <w:rFonts w:asciiTheme="majorHAnsi" w:hAnsiTheme="majorHAnsi" w:cstheme="majorHAnsi"/>
          <w:i/>
          <w:iCs/>
          <w:color w:val="000000"/>
          <w:sz w:val="18"/>
          <w:szCs w:val="18"/>
        </w:rPr>
      </w:pPr>
      <w:r w:rsidRPr="0007424B">
        <w:rPr>
          <w:rFonts w:asciiTheme="majorHAnsi" w:hAnsiTheme="majorHAnsi" w:cstheme="majorHAnsi"/>
          <w:i/>
          <w:iCs/>
          <w:color w:val="000000"/>
          <w:sz w:val="18"/>
          <w:szCs w:val="18"/>
        </w:rPr>
        <w:t xml:space="preserve">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chaque club sera transposée sur la note maximale de 2 points. (Exemple : le club classé au 1</w:t>
      </w:r>
      <w:r w:rsidRPr="0007424B">
        <w:rPr>
          <w:rFonts w:asciiTheme="majorHAnsi" w:hAnsiTheme="majorHAnsi" w:cstheme="majorHAnsi"/>
          <w:i/>
          <w:iCs/>
          <w:color w:val="000000"/>
          <w:sz w:val="18"/>
          <w:szCs w:val="18"/>
          <w:vertAlign w:val="superscript"/>
        </w:rPr>
        <w:t>er</w:t>
      </w:r>
      <w:r w:rsidRPr="0007424B">
        <w:rPr>
          <w:rFonts w:asciiTheme="majorHAnsi" w:hAnsiTheme="majorHAnsi" w:cstheme="majorHAnsi"/>
          <w:i/>
          <w:iCs/>
          <w:color w:val="000000"/>
          <w:sz w:val="18"/>
          <w:szCs w:val="18"/>
        </w:rPr>
        <w:t xml:space="preserve"> rang de ce critère totalise 32 points. Sa note est donc de 2 points. La somme des points </w:t>
      </w:r>
      <w:r w:rsidRPr="0007424B">
        <w:rPr>
          <w:rFonts w:asciiTheme="majorHAnsi" w:hAnsiTheme="majorHAnsi" w:cstheme="majorHAnsi"/>
          <w:i/>
          <w:iCs/>
          <w:sz w:val="18"/>
          <w:szCs w:val="18"/>
        </w:rPr>
        <w:t>obtenus</w:t>
      </w:r>
      <w:r w:rsidRPr="0007424B">
        <w:rPr>
          <w:rFonts w:asciiTheme="majorHAnsi" w:hAnsiTheme="majorHAnsi" w:cstheme="majorHAnsi"/>
          <w:i/>
          <w:iCs/>
          <w:color w:val="000000"/>
          <w:sz w:val="18"/>
          <w:szCs w:val="18"/>
        </w:rPr>
        <w:t xml:space="preserve"> par votre club pour ce critère est de 18. La règle de trois s’applique, soit 18 X 2 / 32 = 1,13. La cote de votre club sera donc de 1,13.)</w:t>
      </w:r>
    </w:p>
    <w:p w14:paraId="30432247" w14:textId="77777777" w:rsidR="00E50ACA" w:rsidRPr="0082509F" w:rsidRDefault="00E50ACA">
      <w:pPr>
        <w:pBdr>
          <w:top w:val="nil"/>
          <w:left w:val="nil"/>
          <w:bottom w:val="nil"/>
          <w:right w:val="nil"/>
          <w:between w:val="nil"/>
        </w:pBdr>
        <w:ind w:left="720"/>
        <w:rPr>
          <w:rFonts w:asciiTheme="majorHAnsi" w:hAnsiTheme="majorHAnsi" w:cstheme="majorHAnsi"/>
          <w:b/>
          <w:color w:val="000000"/>
          <w:sz w:val="22"/>
          <w:szCs w:val="22"/>
        </w:rPr>
      </w:pPr>
    </w:p>
    <w:p w14:paraId="3EB29A10" w14:textId="0CDBD70B" w:rsidR="00E50ACA" w:rsidRDefault="00000000" w:rsidP="008311CE">
      <w:pPr>
        <w:pBdr>
          <w:top w:val="nil"/>
          <w:left w:val="nil"/>
          <w:bottom w:val="nil"/>
          <w:right w:val="nil"/>
          <w:between w:val="nil"/>
        </w:pBdr>
        <w:ind w:left="720"/>
        <w:rPr>
          <w:rFonts w:asciiTheme="majorHAnsi" w:hAnsiTheme="majorHAnsi" w:cstheme="majorHAnsi"/>
          <w:b/>
          <w:color w:val="FF0000"/>
          <w:sz w:val="22"/>
          <w:szCs w:val="22"/>
        </w:rPr>
      </w:pPr>
      <w:r w:rsidRPr="0007424B">
        <w:rPr>
          <w:rFonts w:asciiTheme="majorHAnsi" w:hAnsiTheme="majorHAnsi" w:cstheme="majorHAnsi"/>
          <w:b/>
          <w:color w:val="FF0000"/>
          <w:sz w:val="22"/>
          <w:szCs w:val="22"/>
        </w:rPr>
        <w:t>AUCUNE INFORMATION REQUISE. BADMINTON QUÉBEC ÉVALUERA CE CRITÈRE.</w:t>
      </w:r>
    </w:p>
    <w:p w14:paraId="68D574B2" w14:textId="77777777" w:rsidR="003272E0" w:rsidRPr="008311CE" w:rsidRDefault="003272E0" w:rsidP="008311CE">
      <w:pPr>
        <w:pBdr>
          <w:top w:val="nil"/>
          <w:left w:val="nil"/>
          <w:bottom w:val="nil"/>
          <w:right w:val="nil"/>
          <w:between w:val="nil"/>
        </w:pBdr>
        <w:ind w:left="720"/>
        <w:rPr>
          <w:rFonts w:asciiTheme="majorHAnsi" w:hAnsiTheme="majorHAnsi" w:cstheme="majorHAnsi"/>
          <w:color w:val="FF0000"/>
        </w:rPr>
      </w:pPr>
    </w:p>
    <w:sectPr w:rsidR="003272E0" w:rsidRPr="008311CE">
      <w:headerReference w:type="default" r:id="rId10"/>
      <w:footerReference w:type="default" r:id="rId11"/>
      <w:pgSz w:w="12240" w:h="15840"/>
      <w:pgMar w:top="972" w:right="1247" w:bottom="1247"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1D2F" w14:textId="77777777" w:rsidR="00E75BEC" w:rsidRDefault="00E75BEC">
      <w:r>
        <w:separator/>
      </w:r>
    </w:p>
  </w:endnote>
  <w:endnote w:type="continuationSeparator" w:id="0">
    <w:p w14:paraId="13C13529" w14:textId="77777777" w:rsidR="00E75BEC" w:rsidRDefault="00E7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F1EB" w14:textId="77777777" w:rsidR="00E50ACA" w:rsidRPr="008311CE" w:rsidRDefault="00000000">
    <w:pPr>
      <w:pBdr>
        <w:top w:val="nil"/>
        <w:left w:val="nil"/>
        <w:bottom w:val="nil"/>
        <w:right w:val="nil"/>
        <w:between w:val="nil"/>
      </w:pBdr>
      <w:tabs>
        <w:tab w:val="center" w:pos="4536"/>
        <w:tab w:val="right" w:pos="9072"/>
      </w:tabs>
      <w:jc w:val="right"/>
      <w:rPr>
        <w:rFonts w:asciiTheme="majorHAnsi" w:hAnsiTheme="majorHAnsi" w:cstheme="majorHAnsi"/>
        <w:color w:val="000000"/>
        <w:sz w:val="20"/>
        <w:szCs w:val="20"/>
      </w:rPr>
    </w:pPr>
    <w:r w:rsidRPr="008311CE">
      <w:rPr>
        <w:rFonts w:asciiTheme="majorHAnsi" w:hAnsiTheme="majorHAnsi" w:cstheme="majorHAnsi"/>
        <w:color w:val="000000"/>
        <w:sz w:val="20"/>
        <w:szCs w:val="20"/>
      </w:rPr>
      <w:t xml:space="preserve">Page </w:t>
    </w:r>
    <w:r w:rsidRPr="008311CE">
      <w:rPr>
        <w:rFonts w:asciiTheme="majorHAnsi" w:hAnsiTheme="majorHAnsi" w:cstheme="majorHAnsi"/>
        <w:color w:val="000000"/>
        <w:sz w:val="20"/>
        <w:szCs w:val="20"/>
      </w:rPr>
      <w:fldChar w:fldCharType="begin"/>
    </w:r>
    <w:r w:rsidRPr="008311CE">
      <w:rPr>
        <w:rFonts w:asciiTheme="majorHAnsi" w:hAnsiTheme="majorHAnsi" w:cstheme="majorHAnsi"/>
        <w:color w:val="000000"/>
        <w:sz w:val="20"/>
        <w:szCs w:val="20"/>
      </w:rPr>
      <w:instrText>PAGE</w:instrText>
    </w:r>
    <w:r w:rsidRPr="008311CE">
      <w:rPr>
        <w:rFonts w:asciiTheme="majorHAnsi" w:hAnsiTheme="majorHAnsi" w:cstheme="majorHAnsi"/>
        <w:color w:val="000000"/>
        <w:sz w:val="20"/>
        <w:szCs w:val="20"/>
      </w:rPr>
      <w:fldChar w:fldCharType="separate"/>
    </w:r>
    <w:r w:rsidR="00C751FF" w:rsidRPr="008311CE">
      <w:rPr>
        <w:rFonts w:asciiTheme="majorHAnsi" w:hAnsiTheme="majorHAnsi" w:cstheme="majorHAnsi"/>
        <w:noProof/>
        <w:color w:val="000000"/>
        <w:sz w:val="20"/>
        <w:szCs w:val="20"/>
      </w:rPr>
      <w:t>1</w:t>
    </w:r>
    <w:r w:rsidRPr="008311CE">
      <w:rPr>
        <w:rFonts w:asciiTheme="majorHAnsi" w:hAnsiTheme="majorHAnsi" w:cstheme="majorHAnsi"/>
        <w:color w:val="000000"/>
        <w:sz w:val="20"/>
        <w:szCs w:val="20"/>
      </w:rPr>
      <w:fldChar w:fldCharType="end"/>
    </w:r>
    <w:r w:rsidRPr="008311CE">
      <w:rPr>
        <w:rFonts w:asciiTheme="majorHAnsi" w:hAnsiTheme="majorHAnsi" w:cstheme="majorHAnsi"/>
        <w:color w:val="000000"/>
        <w:sz w:val="20"/>
        <w:szCs w:val="20"/>
      </w:rPr>
      <w:t xml:space="preserve"> sur </w:t>
    </w:r>
    <w:r w:rsidRPr="008311CE">
      <w:rPr>
        <w:rFonts w:asciiTheme="majorHAnsi" w:hAnsiTheme="majorHAnsi" w:cstheme="majorHAnsi"/>
        <w:color w:val="000000"/>
        <w:sz w:val="20"/>
        <w:szCs w:val="20"/>
      </w:rPr>
      <w:fldChar w:fldCharType="begin"/>
    </w:r>
    <w:r w:rsidRPr="008311CE">
      <w:rPr>
        <w:rFonts w:asciiTheme="majorHAnsi" w:hAnsiTheme="majorHAnsi" w:cstheme="majorHAnsi"/>
        <w:color w:val="000000"/>
        <w:sz w:val="20"/>
        <w:szCs w:val="20"/>
      </w:rPr>
      <w:instrText>NUMPAGES</w:instrText>
    </w:r>
    <w:r w:rsidRPr="008311CE">
      <w:rPr>
        <w:rFonts w:asciiTheme="majorHAnsi" w:hAnsiTheme="majorHAnsi" w:cstheme="majorHAnsi"/>
        <w:color w:val="000000"/>
        <w:sz w:val="20"/>
        <w:szCs w:val="20"/>
      </w:rPr>
      <w:fldChar w:fldCharType="separate"/>
    </w:r>
    <w:r w:rsidR="00C751FF" w:rsidRPr="008311CE">
      <w:rPr>
        <w:rFonts w:asciiTheme="majorHAnsi" w:hAnsiTheme="majorHAnsi" w:cstheme="majorHAnsi"/>
        <w:noProof/>
        <w:color w:val="000000"/>
        <w:sz w:val="20"/>
        <w:szCs w:val="20"/>
      </w:rPr>
      <w:t>2</w:t>
    </w:r>
    <w:r w:rsidRPr="008311CE">
      <w:rPr>
        <w:rFonts w:asciiTheme="majorHAnsi" w:hAnsiTheme="majorHAnsi" w:cstheme="majorHAns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ADD5" w14:textId="77777777" w:rsidR="00E75BEC" w:rsidRDefault="00E75BEC">
      <w:r>
        <w:separator/>
      </w:r>
    </w:p>
  </w:footnote>
  <w:footnote w:type="continuationSeparator" w:id="0">
    <w:p w14:paraId="40A6D3F1" w14:textId="77777777" w:rsidR="00E75BEC" w:rsidRDefault="00E7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51E5" w14:textId="77777777" w:rsidR="00E50ACA" w:rsidRDefault="00E50ACA">
    <w:pPr>
      <w:pBdr>
        <w:top w:val="nil"/>
        <w:left w:val="nil"/>
        <w:bottom w:val="nil"/>
        <w:right w:val="nil"/>
        <w:between w:val="nil"/>
      </w:pBdr>
      <w:tabs>
        <w:tab w:val="center" w:pos="4536"/>
        <w:tab w:val="right" w:pos="9072"/>
      </w:tabs>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F6E1A"/>
    <w:multiLevelType w:val="multilevel"/>
    <w:tmpl w:val="3C4ED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2A37C7"/>
    <w:multiLevelType w:val="multilevel"/>
    <w:tmpl w:val="146262E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3C5A05"/>
    <w:multiLevelType w:val="multilevel"/>
    <w:tmpl w:val="682605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8620FA"/>
    <w:multiLevelType w:val="multilevel"/>
    <w:tmpl w:val="ADB808D0"/>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64D450E"/>
    <w:multiLevelType w:val="multilevel"/>
    <w:tmpl w:val="BDB41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1A3B41"/>
    <w:multiLevelType w:val="multilevel"/>
    <w:tmpl w:val="E480BB2C"/>
    <w:lvl w:ilvl="0">
      <w:start w:val="1"/>
      <w:numFmt w:val="decimal"/>
      <w:lvlText w:val="%1."/>
      <w:lvlJc w:val="left"/>
      <w:pPr>
        <w:ind w:left="720" w:hanging="360"/>
      </w:pPr>
      <w:rPr>
        <w:rFonts w:ascii="Helvetica Neue" w:eastAsia="Helvetica Neue" w:hAnsi="Helvetica Neue" w:cs="Helvetica Neue"/>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733C02"/>
    <w:multiLevelType w:val="multilevel"/>
    <w:tmpl w:val="8C18E6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45D3E80"/>
    <w:multiLevelType w:val="multilevel"/>
    <w:tmpl w:val="057CBFCE"/>
    <w:lvl w:ilvl="0">
      <w:start w:val="3"/>
      <w:numFmt w:val="bullet"/>
      <w:lvlText w:val="-"/>
      <w:lvlJc w:val="left"/>
      <w:pPr>
        <w:ind w:left="1776" w:hanging="360"/>
      </w:pPr>
      <w:rPr>
        <w:rFonts w:ascii="Times New Roman" w:eastAsia="Times New Roman" w:hAnsi="Times New Roman" w:cs="Times New Roman"/>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8" w15:restartNumberingAfterBreak="0">
    <w:nsid w:val="70DC0236"/>
    <w:multiLevelType w:val="multilevel"/>
    <w:tmpl w:val="F87C6B42"/>
    <w:lvl w:ilvl="0">
      <w:start w:val="3"/>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50F07C7"/>
    <w:multiLevelType w:val="multilevel"/>
    <w:tmpl w:val="2898B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573079"/>
    <w:multiLevelType w:val="multilevel"/>
    <w:tmpl w:val="99CA653C"/>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61416">
    <w:abstractNumId w:val="8"/>
  </w:num>
  <w:num w:numId="2" w16cid:durableId="724765653">
    <w:abstractNumId w:val="1"/>
  </w:num>
  <w:num w:numId="3" w16cid:durableId="823277740">
    <w:abstractNumId w:val="0"/>
  </w:num>
  <w:num w:numId="4" w16cid:durableId="1735659598">
    <w:abstractNumId w:val="7"/>
  </w:num>
  <w:num w:numId="5" w16cid:durableId="297761757">
    <w:abstractNumId w:val="9"/>
  </w:num>
  <w:num w:numId="6" w16cid:durableId="1457723943">
    <w:abstractNumId w:val="2"/>
  </w:num>
  <w:num w:numId="7" w16cid:durableId="1426876480">
    <w:abstractNumId w:val="3"/>
  </w:num>
  <w:num w:numId="8" w16cid:durableId="214201863">
    <w:abstractNumId w:val="5"/>
  </w:num>
  <w:num w:numId="9" w16cid:durableId="135689987">
    <w:abstractNumId w:val="6"/>
  </w:num>
  <w:num w:numId="10" w16cid:durableId="86192748">
    <w:abstractNumId w:val="4"/>
  </w:num>
  <w:num w:numId="11" w16cid:durableId="1092239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CA"/>
    <w:rsid w:val="0007424B"/>
    <w:rsid w:val="003272E0"/>
    <w:rsid w:val="0082509F"/>
    <w:rsid w:val="008311CE"/>
    <w:rsid w:val="00873D64"/>
    <w:rsid w:val="00C15CEA"/>
    <w:rsid w:val="00C751FF"/>
    <w:rsid w:val="00D253E3"/>
    <w:rsid w:val="00DA662A"/>
    <w:rsid w:val="00E50ACA"/>
    <w:rsid w:val="00E75BEC"/>
    <w:rsid w:val="00F458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8325"/>
  <w15:docId w15:val="{E144725B-272D-C54E-9F7B-1A07C554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D2"/>
    <w:rPr>
      <w:lang w:eastAsia="en-US"/>
    </w:rPr>
  </w:style>
  <w:style w:type="paragraph" w:styleId="Titre1">
    <w:name w:val="heading 1"/>
    <w:basedOn w:val="Normal"/>
    <w:next w:val="Normal"/>
    <w:link w:val="Titre1Car"/>
    <w:uiPriority w:val="9"/>
    <w:qFormat/>
    <w:rsid w:val="000C6FBF"/>
    <w:pPr>
      <w:keepNext/>
      <w:spacing w:before="240" w:after="60"/>
      <w:outlineLvl w:val="0"/>
    </w:pPr>
    <w:rPr>
      <w:rFonts w:ascii="Calibri" w:hAnsi="Calibri"/>
      <w:b/>
      <w:bCs/>
      <w:kern w:val="32"/>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0C6FBF"/>
    <w:pPr>
      <w:spacing w:before="240" w:after="60"/>
      <w:jc w:val="center"/>
      <w:outlineLvl w:val="0"/>
    </w:pPr>
    <w:rPr>
      <w:rFonts w:ascii="Calibri" w:hAnsi="Calibri"/>
      <w:b/>
      <w:bCs/>
      <w:kern w:val="28"/>
      <w:sz w:val="32"/>
      <w:szCs w:val="32"/>
    </w:rPr>
  </w:style>
  <w:style w:type="paragraph" w:styleId="Paragraphedeliste">
    <w:name w:val="List Paragraph"/>
    <w:basedOn w:val="Normal"/>
    <w:uiPriority w:val="34"/>
    <w:qFormat/>
    <w:rsid w:val="00F85D0F"/>
    <w:pPr>
      <w:ind w:left="720"/>
      <w:contextualSpacing/>
    </w:pPr>
  </w:style>
  <w:style w:type="table" w:styleId="Grilledutableau">
    <w:name w:val="Table Grid"/>
    <w:basedOn w:val="TableauNormal"/>
    <w:uiPriority w:val="59"/>
    <w:rsid w:val="00B20F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8F7C77"/>
    <w:pPr>
      <w:tabs>
        <w:tab w:val="center" w:pos="4536"/>
        <w:tab w:val="right" w:pos="9072"/>
      </w:tabs>
    </w:pPr>
  </w:style>
  <w:style w:type="character" w:customStyle="1" w:styleId="En-tteCar">
    <w:name w:val="En-tête Car"/>
    <w:link w:val="En-tte"/>
    <w:uiPriority w:val="99"/>
    <w:rsid w:val="008F7C77"/>
    <w:rPr>
      <w:rFonts w:ascii="Times New Roman" w:hAnsi="Times New Roman"/>
      <w:sz w:val="24"/>
      <w:szCs w:val="24"/>
      <w:lang w:val="fr-CA" w:eastAsia="en-US"/>
    </w:rPr>
  </w:style>
  <w:style w:type="paragraph" w:styleId="Pieddepage">
    <w:name w:val="footer"/>
    <w:basedOn w:val="Normal"/>
    <w:link w:val="PieddepageCar"/>
    <w:uiPriority w:val="99"/>
    <w:unhideWhenUsed/>
    <w:rsid w:val="008F7C77"/>
    <w:pPr>
      <w:tabs>
        <w:tab w:val="center" w:pos="4536"/>
        <w:tab w:val="right" w:pos="9072"/>
      </w:tabs>
    </w:pPr>
  </w:style>
  <w:style w:type="character" w:customStyle="1" w:styleId="PieddepageCar">
    <w:name w:val="Pied de page Car"/>
    <w:link w:val="Pieddepage"/>
    <w:uiPriority w:val="99"/>
    <w:rsid w:val="008F7C77"/>
    <w:rPr>
      <w:rFonts w:ascii="Times New Roman" w:hAnsi="Times New Roman"/>
      <w:sz w:val="24"/>
      <w:szCs w:val="24"/>
      <w:lang w:val="fr-CA" w:eastAsia="en-US"/>
    </w:rPr>
  </w:style>
  <w:style w:type="character" w:customStyle="1" w:styleId="Titre1Car">
    <w:name w:val="Titre 1 Car"/>
    <w:link w:val="Titre1"/>
    <w:uiPriority w:val="9"/>
    <w:rsid w:val="000C6FBF"/>
    <w:rPr>
      <w:rFonts w:ascii="Calibri" w:eastAsia="Times New Roman" w:hAnsi="Calibri" w:cs="Times New Roman"/>
      <w:b/>
      <w:bCs/>
      <w:kern w:val="32"/>
      <w:sz w:val="32"/>
      <w:szCs w:val="32"/>
      <w:lang w:val="fr-CA" w:eastAsia="en-US"/>
    </w:rPr>
  </w:style>
  <w:style w:type="character" w:customStyle="1" w:styleId="TitreCar">
    <w:name w:val="Titre Car"/>
    <w:link w:val="Titre"/>
    <w:uiPriority w:val="10"/>
    <w:rsid w:val="000C6FBF"/>
    <w:rPr>
      <w:rFonts w:ascii="Calibri" w:eastAsia="Times New Roman" w:hAnsi="Calibri" w:cs="Times New Roman"/>
      <w:b/>
      <w:bCs/>
      <w:kern w:val="28"/>
      <w:sz w:val="32"/>
      <w:szCs w:val="32"/>
      <w:lang w:val="fr-CA" w:eastAsia="en-US"/>
    </w:rPr>
  </w:style>
  <w:style w:type="paragraph" w:styleId="Corpsdetexte">
    <w:name w:val="Body Text"/>
    <w:basedOn w:val="Normal"/>
    <w:link w:val="CorpsdetexteCar"/>
    <w:uiPriority w:val="99"/>
    <w:unhideWhenUsed/>
    <w:rsid w:val="000C6FBF"/>
    <w:pPr>
      <w:spacing w:after="120"/>
    </w:pPr>
  </w:style>
  <w:style w:type="character" w:customStyle="1" w:styleId="CorpsdetexteCar">
    <w:name w:val="Corps de texte Car"/>
    <w:link w:val="Corpsdetexte"/>
    <w:uiPriority w:val="99"/>
    <w:rsid w:val="000C6FBF"/>
    <w:rPr>
      <w:rFonts w:ascii="Times New Roman" w:hAnsi="Times New Roman"/>
      <w:sz w:val="24"/>
      <w:szCs w:val="24"/>
      <w:lang w:val="fr-CA" w:eastAsia="en-US"/>
    </w:rPr>
  </w:style>
  <w:style w:type="character" w:styleId="Marquedecommentaire">
    <w:name w:val="annotation reference"/>
    <w:uiPriority w:val="99"/>
    <w:semiHidden/>
    <w:unhideWhenUsed/>
    <w:rsid w:val="000C6FBF"/>
    <w:rPr>
      <w:sz w:val="18"/>
      <w:szCs w:val="18"/>
    </w:rPr>
  </w:style>
  <w:style w:type="paragraph" w:styleId="Commentaire">
    <w:name w:val="annotation text"/>
    <w:basedOn w:val="Normal"/>
    <w:link w:val="CommentaireCar"/>
    <w:uiPriority w:val="99"/>
    <w:semiHidden/>
    <w:unhideWhenUsed/>
    <w:rsid w:val="000C6FBF"/>
  </w:style>
  <w:style w:type="character" w:customStyle="1" w:styleId="CommentaireCar">
    <w:name w:val="Commentaire Car"/>
    <w:link w:val="Commentaire"/>
    <w:uiPriority w:val="99"/>
    <w:semiHidden/>
    <w:rsid w:val="000C6FBF"/>
    <w:rPr>
      <w:rFonts w:ascii="Times New Roman" w:hAnsi="Times New Roman"/>
      <w:sz w:val="24"/>
      <w:szCs w:val="24"/>
      <w:lang w:val="fr-CA" w:eastAsia="en-US"/>
    </w:rPr>
  </w:style>
  <w:style w:type="paragraph" w:styleId="Objetducommentaire">
    <w:name w:val="annotation subject"/>
    <w:basedOn w:val="Commentaire"/>
    <w:next w:val="Commentaire"/>
    <w:link w:val="ObjetducommentaireCar"/>
    <w:uiPriority w:val="99"/>
    <w:semiHidden/>
    <w:unhideWhenUsed/>
    <w:rsid w:val="000C6FBF"/>
    <w:rPr>
      <w:b/>
      <w:bCs/>
    </w:rPr>
  </w:style>
  <w:style w:type="character" w:customStyle="1" w:styleId="ObjetducommentaireCar">
    <w:name w:val="Objet du commentaire Car"/>
    <w:link w:val="Objetducommentaire"/>
    <w:uiPriority w:val="99"/>
    <w:semiHidden/>
    <w:rsid w:val="000C6FBF"/>
    <w:rPr>
      <w:rFonts w:ascii="Times New Roman" w:hAnsi="Times New Roman"/>
      <w:b/>
      <w:bCs/>
      <w:sz w:val="24"/>
      <w:szCs w:val="24"/>
      <w:lang w:val="fr-CA" w:eastAsia="en-US"/>
    </w:rPr>
  </w:style>
  <w:style w:type="paragraph" w:styleId="Textedebulles">
    <w:name w:val="Balloon Text"/>
    <w:basedOn w:val="Normal"/>
    <w:link w:val="TextedebullesCar"/>
    <w:uiPriority w:val="99"/>
    <w:semiHidden/>
    <w:unhideWhenUsed/>
    <w:rsid w:val="000C6FBF"/>
    <w:rPr>
      <w:rFonts w:ascii="Lucida Grande" w:hAnsi="Lucida Grande"/>
      <w:sz w:val="18"/>
      <w:szCs w:val="18"/>
    </w:rPr>
  </w:style>
  <w:style w:type="character" w:customStyle="1" w:styleId="TextedebullesCar">
    <w:name w:val="Texte de bulles Car"/>
    <w:link w:val="Textedebulles"/>
    <w:uiPriority w:val="99"/>
    <w:semiHidden/>
    <w:rsid w:val="000C6FBF"/>
    <w:rPr>
      <w:rFonts w:ascii="Lucida Grande" w:hAnsi="Lucida Grande"/>
      <w:sz w:val="18"/>
      <w:szCs w:val="18"/>
      <w:lang w:val="fr-CA" w:eastAsia="en-US"/>
    </w:rPr>
  </w:style>
  <w:style w:type="character" w:styleId="Hyperlien">
    <w:name w:val="Hyperlink"/>
    <w:rsid w:val="00B324F4"/>
    <w:rPr>
      <w:color w:val="0000FF"/>
      <w:u w:val="single"/>
    </w:rPr>
  </w:style>
  <w:style w:type="character" w:styleId="Mentionnonrsolue">
    <w:name w:val="Unresolved Mention"/>
    <w:basedOn w:val="Policepardfaut"/>
    <w:uiPriority w:val="99"/>
    <w:semiHidden/>
    <w:unhideWhenUsed/>
    <w:rsid w:val="00ED250F"/>
    <w:rPr>
      <w:color w:val="605E5C"/>
      <w:shd w:val="clear" w:color="auto" w:fill="E1DFDD"/>
    </w:rPr>
  </w:style>
  <w:style w:type="character" w:styleId="Lienvisit">
    <w:name w:val="FollowedHyperlink"/>
    <w:basedOn w:val="Policepardfaut"/>
    <w:semiHidden/>
    <w:unhideWhenUsed/>
    <w:rsid w:val="00890ADB"/>
    <w:rPr>
      <w:color w:val="800080"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o.berthelot@badmintonquebec.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90Re3rKryoIbS21hXk9MPecKg==">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3710</Words>
  <Characters>20411</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dc:creator>
  <cp:lastModifiedBy>marco.berthelot@badmintonquebec.com</cp:lastModifiedBy>
  <cp:revision>5</cp:revision>
  <dcterms:created xsi:type="dcterms:W3CDTF">2022-09-09T14:28:00Z</dcterms:created>
  <dcterms:modified xsi:type="dcterms:W3CDTF">2022-09-09T19:18:00Z</dcterms:modified>
</cp:coreProperties>
</file>